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DB9D">
      <w:pPr>
        <w:shd w:val="clear" w:color="auto" w:fill="auto"/>
        <w:adjustRightInd w:val="0"/>
        <w:snapToGrid w:val="0"/>
        <w:spacing w:line="360" w:lineRule="auto"/>
        <w:jc w:val="center"/>
        <w:outlineLvl w:val="0"/>
        <w:rPr>
          <w:rFonts w:ascii="Times New Roman" w:hAnsi="Times New Roman" w:eastAsia="宋体" w:cs="Times New Roman"/>
          <w:bCs/>
          <w:color w:val="auto"/>
          <w:sz w:val="32"/>
          <w:szCs w:val="32"/>
          <w:highlight w:val="none"/>
        </w:rPr>
      </w:pPr>
      <w:bookmarkStart w:id="0" w:name="_Toc22481"/>
      <w:bookmarkStart w:id="1" w:name="_Toc1939755892"/>
      <w:bookmarkStart w:id="2" w:name="_Toc972963237"/>
      <w:bookmarkStart w:id="3" w:name="_Toc2024924471"/>
      <w:bookmarkStart w:id="4" w:name="_Toc29620"/>
      <w:bookmarkStart w:id="5" w:name="_Toc2124912403_WPSOffice_Level2"/>
      <w:bookmarkStart w:id="6" w:name="_Toc22956"/>
      <w:bookmarkStart w:id="7" w:name="_Toc854186508_WPSOffice_Level2"/>
      <w:bookmarkStart w:id="8" w:name="_Toc26060"/>
      <w:r>
        <w:rPr>
          <w:rFonts w:ascii="Times New Roman" w:hAnsi="Times New Roman" w:eastAsia="宋体" w:cs="Times New Roman"/>
          <w:bCs/>
          <w:color w:val="auto"/>
          <w:sz w:val="32"/>
          <w:szCs w:val="32"/>
          <w:highlight w:val="none"/>
        </w:rPr>
        <w:t>第九章  投标文件格式</w:t>
      </w:r>
      <w:bookmarkEnd w:id="0"/>
      <w:bookmarkEnd w:id="1"/>
      <w:bookmarkEnd w:id="2"/>
      <w:bookmarkEnd w:id="3"/>
      <w:bookmarkEnd w:id="4"/>
      <w:bookmarkEnd w:id="5"/>
      <w:bookmarkEnd w:id="6"/>
      <w:bookmarkEnd w:id="7"/>
      <w:bookmarkEnd w:id="8"/>
    </w:p>
    <w:p w14:paraId="330264DC">
      <w:pPr>
        <w:shd w:val="clear" w:color="auto" w:fil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6A860CD">
      <w:pPr>
        <w:shd w:val="clear" w:color="auto" w:fill="auto"/>
        <w:adjustRightInd w:val="0"/>
        <w:snapToGrid w:val="0"/>
        <w:spacing w:line="360" w:lineRule="auto"/>
        <w:ind w:firstLine="5461" w:firstLineChars="1700"/>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工程编号：</w:t>
      </w:r>
      <w:r>
        <w:rPr>
          <w:rFonts w:ascii="Times New Roman" w:hAnsi="Times New Roman" w:eastAsia="宋体" w:cs="Times New Roman"/>
          <w:b/>
          <w:color w:val="auto"/>
          <w:sz w:val="32"/>
          <w:szCs w:val="32"/>
          <w:highlight w:val="none"/>
          <w:u w:val="single"/>
        </w:rPr>
        <w:t>_______</w:t>
      </w:r>
    </w:p>
    <w:p w14:paraId="7E15FA6F">
      <w:pPr>
        <w:shd w:val="clear" w:color="auto" w:fill="auto"/>
        <w:adjustRightInd w:val="0"/>
        <w:snapToGrid w:val="0"/>
        <w:spacing w:line="360" w:lineRule="auto"/>
        <w:rPr>
          <w:rFonts w:ascii="Times New Roman" w:hAnsi="Times New Roman" w:eastAsia="宋体" w:cs="Times New Roman"/>
          <w:b/>
          <w:color w:val="auto"/>
          <w:sz w:val="28"/>
          <w:highlight w:val="none"/>
        </w:rPr>
      </w:pPr>
    </w:p>
    <w:p w14:paraId="06AF2008">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bookmarkStart w:id="9" w:name="_Toc1656145886_WPSOffice_Level3"/>
      <w:r>
        <w:rPr>
          <w:rFonts w:ascii="Times New Roman" w:hAnsi="Times New Roman" w:eastAsia="宋体" w:cs="Times New Roman"/>
          <w:b/>
          <w:color w:val="auto"/>
          <w:sz w:val="72"/>
          <w:highlight w:val="none"/>
        </w:rPr>
        <w:t>东莞市水务工程施工招标</w:t>
      </w:r>
      <w:bookmarkEnd w:id="9"/>
    </w:p>
    <w:p w14:paraId="61ACEF7A">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bookmarkStart w:id="10" w:name="_Toc1295200629_WPSOffice_Level3"/>
      <w:r>
        <w:rPr>
          <w:rFonts w:ascii="Times New Roman" w:hAnsi="Times New Roman" w:eastAsia="宋体" w:cs="Times New Roman"/>
          <w:b/>
          <w:color w:val="auto"/>
          <w:sz w:val="72"/>
          <w:highlight w:val="none"/>
        </w:rPr>
        <w:t>投 标 文 件</w:t>
      </w:r>
      <w:bookmarkEnd w:id="10"/>
    </w:p>
    <w:p w14:paraId="7E91FC61">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4CA20850">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7300E970">
      <w:pPr>
        <w:shd w:val="clear" w:color="auto" w:fill="auto"/>
        <w:adjustRightInd w:val="0"/>
        <w:snapToGrid w:val="0"/>
        <w:spacing w:line="360" w:lineRule="auto"/>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工程名称：</w:t>
      </w:r>
      <w:r>
        <w:rPr>
          <w:rFonts w:ascii="Times New Roman" w:hAnsi="Times New Roman" w:eastAsia="宋体" w:cs="Times New Roman"/>
          <w:b/>
          <w:bCs/>
          <w:color w:val="auto"/>
          <w:sz w:val="32"/>
          <w:szCs w:val="32"/>
          <w:highlight w:val="none"/>
          <w:u w:val="single"/>
        </w:rPr>
        <w:t>_________________________________________</w:t>
      </w:r>
    </w:p>
    <w:p w14:paraId="19F4FA44">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39AC5A77">
      <w:pPr>
        <w:shd w:val="clear" w:color="auto" w:fill="auto"/>
        <w:adjustRightInd w:val="0"/>
        <w:snapToGrid w:val="0"/>
        <w:spacing w:line="360" w:lineRule="auto"/>
        <w:outlineLvl w:val="1"/>
        <w:rPr>
          <w:rFonts w:ascii="Times New Roman" w:hAnsi="Times New Roman" w:eastAsia="宋体" w:cs="Times New Roman"/>
          <w:b/>
          <w:color w:val="auto"/>
          <w:sz w:val="28"/>
          <w:highlight w:val="none"/>
        </w:rPr>
      </w:pPr>
      <w:bookmarkStart w:id="11" w:name="_Toc29899"/>
      <w:bookmarkStart w:id="12" w:name="_Toc760795571"/>
      <w:bookmarkStart w:id="13" w:name="_Toc20952"/>
      <w:bookmarkStart w:id="14" w:name="_Toc24105"/>
      <w:bookmarkStart w:id="15" w:name="_Toc27836"/>
      <w:bookmarkStart w:id="16" w:name="_Toc1565244376"/>
      <w:bookmarkStart w:id="17" w:name="_Toc1574041634"/>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w:t>
      </w:r>
      <w:r>
        <w:rPr>
          <w:rFonts w:ascii="Times New Roman" w:hAnsi="Times New Roman" w:eastAsia="宋体" w:cs="Times New Roman"/>
          <w:b/>
          <w:color w:val="auto"/>
          <w:sz w:val="52"/>
          <w:highlight w:val="none"/>
          <w:u w:val="single"/>
          <w:lang w:val="en"/>
        </w:rPr>
        <w:t xml:space="preserve">   </w:t>
      </w:r>
      <w:r>
        <w:rPr>
          <w:rFonts w:ascii="Times New Roman" w:hAnsi="Times New Roman" w:eastAsia="宋体" w:cs="Times New Roman"/>
          <w:b/>
          <w:color w:val="auto"/>
          <w:sz w:val="52"/>
          <w:highlight w:val="none"/>
          <w:u w:val="single"/>
        </w:rPr>
        <w:t xml:space="preserve"> 资信标</w:t>
      </w:r>
      <w:bookmarkEnd w:id="11"/>
      <w:r>
        <w:rPr>
          <w:rFonts w:ascii="Times New Roman" w:hAnsi="Times New Roman" w:eastAsia="宋体" w:cs="Times New Roman"/>
          <w:b/>
          <w:color w:val="auto"/>
          <w:sz w:val="52"/>
          <w:highlight w:val="none"/>
          <w:u w:val="single"/>
        </w:rPr>
        <w:t>部分</w:t>
      </w:r>
      <w:bookmarkEnd w:id="12"/>
      <w:bookmarkEnd w:id="13"/>
      <w:bookmarkEnd w:id="14"/>
      <w:bookmarkEnd w:id="15"/>
      <w:bookmarkEnd w:id="16"/>
      <w:bookmarkEnd w:id="17"/>
      <w:r>
        <w:rPr>
          <w:rFonts w:ascii="Times New Roman" w:hAnsi="Times New Roman" w:eastAsia="宋体" w:cs="Times New Roman"/>
          <w:b/>
          <w:color w:val="auto"/>
          <w:sz w:val="52"/>
          <w:highlight w:val="none"/>
          <w:u w:val="single"/>
        </w:rPr>
        <w:t xml:space="preserve">        </w:t>
      </w:r>
    </w:p>
    <w:p w14:paraId="7CD1A44F">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072BF6AA">
      <w:pPr>
        <w:shd w:val="clear" w:color="auto" w:fill="auto"/>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w:t>
      </w:r>
      <w:r>
        <w:rPr>
          <w:rFonts w:hint="eastAsia" w:ascii="Times New Roman" w:hAnsi="Times New Roman" w:eastAsia="宋体" w:cs="Times New Roman"/>
          <w:b/>
          <w:color w:val="auto"/>
          <w:sz w:val="32"/>
          <w:highlight w:val="none"/>
          <w:u w:val="single"/>
          <w:lang w:val="en-US" w:eastAsia="zh-CN"/>
        </w:rPr>
        <w:t xml:space="preserve">       </w:t>
      </w:r>
      <w:r>
        <w:rPr>
          <w:rFonts w:ascii="Times New Roman" w:hAnsi="Times New Roman" w:eastAsia="宋体" w:cs="Times New Roman"/>
          <w:b/>
          <w:color w:val="auto"/>
          <w:sz w:val="32"/>
          <w:highlight w:val="none"/>
          <w:u w:val="single"/>
        </w:rPr>
        <w:t>_</w:t>
      </w:r>
    </w:p>
    <w:p w14:paraId="226CDBB3">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4ADBB764">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5DC32B3E">
      <w:pPr>
        <w:shd w:val="clear" w:color="auto" w:fill="auto"/>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4C2B6AB2">
      <w:pPr>
        <w:shd w:val="clear" w:color="auto" w:fill="auto"/>
        <w:adjustRightInd w:val="0"/>
        <w:snapToGrid w:val="0"/>
        <w:spacing w:line="360" w:lineRule="auto"/>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资信文件（公示部分）</w:t>
      </w:r>
    </w:p>
    <w:p w14:paraId="16C4FDA7">
      <w:pPr>
        <w:pStyle w:val="3"/>
        <w:shd w:val="clear" w:color="auto" w:fil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一、投标人</w:t>
      </w:r>
      <w:r>
        <w:rPr>
          <w:rFonts w:hint="eastAsia" w:ascii="宋体" w:hAnsi="宋体" w:eastAsia="宋体" w:cs="宋体"/>
          <w:snapToGrid/>
          <w:color w:val="auto"/>
          <w:kern w:val="2"/>
          <w:sz w:val="24"/>
          <w:szCs w:val="24"/>
          <w:highlight w:val="none"/>
          <w:lang w:eastAsia="zh-CN"/>
        </w:rPr>
        <w:t>企业</w:t>
      </w:r>
      <w:r>
        <w:rPr>
          <w:rFonts w:hint="eastAsia" w:ascii="宋体" w:hAnsi="宋体" w:eastAsia="宋体" w:cs="宋体"/>
          <w:snapToGrid/>
          <w:color w:val="auto"/>
          <w:kern w:val="2"/>
          <w:sz w:val="24"/>
          <w:szCs w:val="24"/>
          <w:highlight w:val="none"/>
        </w:rPr>
        <w:t>基本情况（投标人自述）</w:t>
      </w:r>
    </w:p>
    <w:p w14:paraId="4D8486E1">
      <w:pPr>
        <w:pStyle w:val="3"/>
        <w:shd w:val="clear" w:color="auto" w:fil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二、企业信用查询</w:t>
      </w:r>
    </w:p>
    <w:p w14:paraId="69E63521">
      <w:pPr>
        <w:pStyle w:val="3"/>
        <w:shd w:val="clear" w:color="auto" w:fil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三、拟派项目负责人情况</w:t>
      </w:r>
    </w:p>
    <w:p w14:paraId="76A396FE">
      <w:pPr>
        <w:pStyle w:val="3"/>
        <w:shd w:val="clear" w:color="auto" w:fil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四、拟派技术负责人情况</w:t>
      </w:r>
    </w:p>
    <w:p w14:paraId="3E7A9A34">
      <w:pPr>
        <w:pStyle w:val="3"/>
        <w:shd w:val="clear" w:color="auto" w:fil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五、项目管理班子配备情况</w:t>
      </w:r>
    </w:p>
    <w:p w14:paraId="294A4C4D">
      <w:pPr>
        <w:pStyle w:val="3"/>
        <w:shd w:val="clear" w:color="auto" w:fill="auto"/>
        <w:jc w:val="left"/>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六、投标人类似工程业绩及对应业绩的（国家、省、市、区级）获奖情况</w:t>
      </w:r>
    </w:p>
    <w:p w14:paraId="51DE8F59">
      <w:pPr>
        <w:pStyle w:val="3"/>
        <w:shd w:val="clear" w:color="auto" w:fil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七、诚信守法投标承诺书</w:t>
      </w:r>
    </w:p>
    <w:p w14:paraId="3FD886E1">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、投标文件资信主要信息统计汇总表</w:t>
      </w:r>
    </w:p>
    <w:p w14:paraId="03022621">
      <w:pPr>
        <w:shd w:val="clear" w:color="auto" w:fill="auto"/>
        <w:spacing w:line="360" w:lineRule="auto"/>
        <w:rPr>
          <w:rFonts w:ascii="宋体" w:hAnsi="宋体" w:eastAsia="宋体" w:cs="Times New Roman"/>
          <w:color w:val="auto"/>
          <w:szCs w:val="21"/>
          <w:highlight w:val="none"/>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其他内容（投标人根据第二章第 47.1 款“资信标要求一览表”认为必要补充的资料）</w:t>
      </w:r>
      <w:r>
        <w:rPr>
          <w:rFonts w:hint="eastAsia" w:ascii="宋体" w:hAnsi="宋体" w:eastAsia="宋体" w:cs="Times New Roman"/>
          <w:color w:val="auto"/>
          <w:sz w:val="24"/>
          <w:szCs w:val="24"/>
          <w:highlight w:val="none"/>
        </w:rPr>
        <w:t>。</w:t>
      </w:r>
    </w:p>
    <w:p w14:paraId="34CFC7B6">
      <w:pPr>
        <w:shd w:val="clear" w:color="auto" w:fill="auto"/>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鉴于公示信息不宜包括个人隐私信息，因此提示各投标人在编制资信标时，将资信标中个人身份证号码、手机号码等个人隐私信息作遮盖或涂黑处理。如投标人对上述个人隐私信息不进行遮盖或涂黑处理的，招标人将视为投标人允许公布个人隐私信息而一并公示。</w:t>
      </w:r>
      <w:r>
        <w:rPr>
          <w:rFonts w:hint="eastAsia" w:ascii="宋体" w:hAnsi="宋体" w:eastAsia="宋体" w:cs="宋体"/>
          <w:color w:val="auto"/>
          <w:szCs w:val="21"/>
          <w:highlight w:val="none"/>
        </w:rPr>
        <w:t>）</w:t>
      </w:r>
    </w:p>
    <w:p w14:paraId="797B7D4D">
      <w:pPr>
        <w:shd w:val="clear" w:color="auto" w:fill="auto"/>
        <w:spacing w:line="360" w:lineRule="auto"/>
        <w:ind w:firstLine="315" w:firstLineChars="150"/>
        <w:rPr>
          <w:rFonts w:ascii="Times New Roman" w:hAnsi="Times New Roman" w:eastAsia="宋体" w:cs="Times New Roman"/>
          <w:color w:val="auto"/>
          <w:szCs w:val="21"/>
          <w:highlight w:val="none"/>
        </w:rPr>
      </w:pPr>
    </w:p>
    <w:p w14:paraId="163607C8">
      <w:pPr>
        <w:shd w:val="clear" w:color="auto" w:fill="auto"/>
        <w:spacing w:line="360" w:lineRule="auto"/>
        <w:ind w:firstLine="315" w:firstLineChars="150"/>
        <w:rPr>
          <w:rFonts w:ascii="Times New Roman" w:hAnsi="Times New Roman" w:eastAsia="宋体" w:cs="Times New Roman"/>
          <w:color w:val="auto"/>
          <w:szCs w:val="21"/>
          <w:highlight w:val="none"/>
        </w:rPr>
      </w:pPr>
    </w:p>
    <w:p w14:paraId="59A7AC26">
      <w:pPr>
        <w:shd w:val="clear" w:color="auto" w:fill="auto"/>
        <w:spacing w:line="360" w:lineRule="auto"/>
        <w:ind w:firstLine="315" w:firstLineChars="150"/>
        <w:rPr>
          <w:rFonts w:ascii="Times New Roman" w:hAnsi="Times New Roman" w:eastAsia="宋体" w:cs="Times New Roman"/>
          <w:color w:val="auto"/>
          <w:szCs w:val="21"/>
          <w:highlight w:val="none"/>
        </w:rPr>
      </w:pPr>
    </w:p>
    <w:p w14:paraId="7E1D0131">
      <w:pPr>
        <w:shd w:val="clear" w:color="auto" w:fill="auto"/>
        <w:spacing w:line="360" w:lineRule="auto"/>
        <w:ind w:firstLine="315" w:firstLineChars="150"/>
        <w:rPr>
          <w:rFonts w:ascii="Times New Roman" w:hAnsi="Times New Roman" w:eastAsia="宋体" w:cs="Times New Roman"/>
          <w:color w:val="auto"/>
          <w:szCs w:val="21"/>
          <w:highlight w:val="none"/>
        </w:rPr>
      </w:pPr>
    </w:p>
    <w:p w14:paraId="7BF49B98">
      <w:pPr>
        <w:shd w:val="clear" w:color="auto" w:fill="auto"/>
        <w:spacing w:line="360" w:lineRule="auto"/>
        <w:ind w:firstLine="315" w:firstLineChars="150"/>
        <w:rPr>
          <w:rFonts w:ascii="Times New Roman" w:hAnsi="Times New Roman" w:eastAsia="宋体" w:cs="Times New Roman"/>
          <w:color w:val="auto"/>
          <w:szCs w:val="21"/>
          <w:highlight w:val="none"/>
        </w:rPr>
      </w:pPr>
    </w:p>
    <w:p w14:paraId="4E46571A">
      <w:pPr>
        <w:shd w:val="clear" w:color="auto" w:fill="auto"/>
        <w:spacing w:line="360" w:lineRule="auto"/>
        <w:ind w:firstLine="315" w:firstLineChars="150"/>
        <w:rPr>
          <w:rFonts w:ascii="Times New Roman" w:hAnsi="Times New Roman" w:eastAsia="宋体" w:cs="Times New Roman"/>
          <w:color w:val="auto"/>
          <w:szCs w:val="21"/>
          <w:highlight w:val="none"/>
        </w:rPr>
      </w:pPr>
    </w:p>
    <w:p w14:paraId="5633B372">
      <w:pPr>
        <w:shd w:val="clear" w:color="auto" w:fill="auto"/>
        <w:spacing w:line="360" w:lineRule="auto"/>
        <w:ind w:firstLine="315" w:firstLineChars="150"/>
        <w:rPr>
          <w:rFonts w:ascii="Times New Roman" w:hAnsi="Times New Roman" w:eastAsia="宋体" w:cs="Times New Roman"/>
          <w:color w:val="auto"/>
          <w:szCs w:val="21"/>
          <w:highlight w:val="none"/>
        </w:rPr>
      </w:pPr>
    </w:p>
    <w:p w14:paraId="361C5EC2">
      <w:pPr>
        <w:shd w:val="clear" w:color="auto" w:fill="auto"/>
        <w:spacing w:line="360" w:lineRule="auto"/>
        <w:ind w:firstLine="315" w:firstLineChars="150"/>
        <w:rPr>
          <w:rFonts w:ascii="Times New Roman" w:hAnsi="Times New Roman" w:eastAsia="宋体" w:cs="Times New Roman"/>
          <w:color w:val="auto"/>
          <w:szCs w:val="21"/>
          <w:highlight w:val="none"/>
        </w:rPr>
      </w:pPr>
    </w:p>
    <w:p w14:paraId="5A6B9FB0">
      <w:pPr>
        <w:shd w:val="clear" w:color="auto" w:fill="auto"/>
        <w:spacing w:line="360" w:lineRule="auto"/>
        <w:ind w:firstLine="315" w:firstLineChars="150"/>
        <w:rPr>
          <w:rFonts w:ascii="Times New Roman" w:hAnsi="Times New Roman" w:eastAsia="宋体" w:cs="Times New Roman"/>
          <w:color w:val="auto"/>
          <w:szCs w:val="21"/>
          <w:highlight w:val="none"/>
        </w:rPr>
      </w:pPr>
    </w:p>
    <w:p w14:paraId="00A3C6AC">
      <w:pPr>
        <w:shd w:val="clear" w:color="auto" w:fill="auto"/>
        <w:spacing w:line="360" w:lineRule="auto"/>
        <w:ind w:firstLine="315" w:firstLineChars="150"/>
        <w:rPr>
          <w:rFonts w:ascii="Times New Roman" w:hAnsi="Times New Roman" w:eastAsia="宋体" w:cs="Times New Roman"/>
          <w:color w:val="auto"/>
          <w:szCs w:val="21"/>
          <w:highlight w:val="none"/>
        </w:rPr>
      </w:pPr>
    </w:p>
    <w:p w14:paraId="23393623">
      <w:pPr>
        <w:shd w:val="clear" w:color="auto" w:fill="auto"/>
        <w:spacing w:line="360" w:lineRule="auto"/>
        <w:rPr>
          <w:rFonts w:ascii="Times New Roman" w:hAnsi="Times New Roman" w:eastAsia="宋体" w:cs="Times New Roman"/>
          <w:color w:val="auto"/>
          <w:szCs w:val="21"/>
          <w:highlight w:val="none"/>
        </w:rPr>
      </w:pPr>
    </w:p>
    <w:p w14:paraId="2791346D">
      <w:pPr>
        <w:shd w:val="clear" w:color="auto" w:fill="auto"/>
        <w:spacing w:line="360" w:lineRule="auto"/>
        <w:ind w:firstLine="315" w:firstLineChars="150"/>
        <w:rPr>
          <w:rFonts w:ascii="Times New Roman" w:hAnsi="Times New Roman" w:eastAsia="宋体" w:cs="Times New Roman"/>
          <w:color w:val="auto"/>
          <w:szCs w:val="21"/>
          <w:highlight w:val="none"/>
        </w:rPr>
      </w:pPr>
    </w:p>
    <w:p w14:paraId="56FDEC11">
      <w:pPr>
        <w:keepNext/>
        <w:keepLines/>
        <w:shd w:val="clear" w:color="auto" w:fill="auto"/>
        <w:spacing w:line="360" w:lineRule="exact"/>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投标人基础信息情况表</w:t>
      </w:r>
    </w:p>
    <w:p w14:paraId="26526C9B">
      <w:pPr>
        <w:keepNext/>
        <w:keepLines/>
        <w:shd w:val="clear" w:color="auto" w:fill="auto"/>
        <w:spacing w:line="360" w:lineRule="auto"/>
        <w:ind w:firstLine="157"/>
        <w:outlineLvl w:val="2"/>
        <w:rPr>
          <w:rFonts w:ascii="Times New Roman" w:hAnsi="Times New Roman" w:eastAsia="宋体" w:cs="Times New Roman"/>
          <w:b/>
          <w:bCs/>
          <w:color w:val="auto"/>
          <w:sz w:val="23"/>
          <w:szCs w:val="23"/>
          <w:highlight w:val="none"/>
        </w:rPr>
      </w:pPr>
      <w:bookmarkStart w:id="18" w:name="_Toc499274532"/>
      <w:bookmarkStart w:id="19" w:name="_Toc1531051650"/>
      <w:bookmarkStart w:id="20" w:name="_Toc302"/>
      <w:bookmarkStart w:id="21" w:name="_Toc247527848"/>
      <w:bookmarkStart w:id="22" w:name="_Toc490548870"/>
      <w:bookmarkStart w:id="23" w:name="_Toc4843"/>
      <w:bookmarkStart w:id="24" w:name="_Toc527471209"/>
      <w:bookmarkStart w:id="25" w:name="_Toc26470"/>
      <w:bookmarkStart w:id="26" w:name="_Toc152045808"/>
      <w:bookmarkStart w:id="27" w:name="_Toc13539"/>
      <w:bookmarkStart w:id="28" w:name="_Toc144974876"/>
      <w:bookmarkStart w:id="29" w:name="_Toc152042597"/>
      <w:bookmarkStart w:id="30" w:name="_Toc247514300"/>
      <w:bookmarkStart w:id="31" w:name="_Toc142"/>
      <w:r>
        <w:rPr>
          <w:rFonts w:hint="eastAsia" w:ascii="Times New Roman" w:hAnsi="Times New Roman" w:eastAsia="宋体" w:cs="Times New Roman"/>
          <w:b/>
          <w:bCs/>
          <w:color w:val="auto"/>
          <w:sz w:val="24"/>
          <w:szCs w:val="32"/>
          <w:highlight w:val="none"/>
        </w:rPr>
        <w:t>1、</w:t>
      </w:r>
      <w:r>
        <w:rPr>
          <w:rFonts w:ascii="Times New Roman" w:hAnsi="Times New Roman" w:eastAsia="宋体" w:cs="Times New Roman"/>
          <w:b/>
          <w:bCs/>
          <w:color w:val="auto"/>
          <w:sz w:val="24"/>
          <w:szCs w:val="32"/>
          <w:highlight w:val="none"/>
        </w:rPr>
        <w:t>投标人基本情况表</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1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544F8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F67A419">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BBD59EC">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45286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9787BCA">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F0F2A67">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940EB5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1466278">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6B45E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047510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C12F2EE">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159EF0E">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BAB3B99">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5465E88">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7A835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771B3A7">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78123F7">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BA0B7BA">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45A47D">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5CEABDB7">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67729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F30A3C3">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0E2DF1B2">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64512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670674F">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7C5DC8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5F7E66E">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43269DD">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5DA767C4">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FC9A0E9">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D0F055B">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79C93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75EFA69">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07B4A9D">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6D8DBFF">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B6C32C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2324DA3">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65516EB">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A19EC7">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5B7F7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FC2A4EF">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724ADAA">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42390094">
            <w:pPr>
              <w:keepNext w:val="0"/>
              <w:keepLines w:val="0"/>
              <w:suppressLineNumbers w:val="0"/>
              <w:shd w:val="clear" w:color="auto" w:fill="auto"/>
              <w:topLinePunct/>
              <w:spacing w:before="0" w:beforeAutospacing="0" w:after="0" w:afterAutospacing="0" w:line="440" w:lineRule="exact"/>
              <w:ind w:left="0" w:right="0" w:firstLine="105" w:firstLineChars="5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员工总人数：</w:t>
            </w:r>
          </w:p>
        </w:tc>
      </w:tr>
      <w:tr w14:paraId="1409E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3628C2C">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239E97B">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1072816E">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3948F8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6C4DDF5">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5C3FB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3E29EF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03A9703">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47D269F">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9D96A23">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311196B">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5F7E9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243BD">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E6FF162">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DF52E8B">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34BC990">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7C36F05">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0CFF9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EFA3A5A">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BF9DE7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7D8145F">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DAF3AA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F392D2D">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1DD79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07B2E6C">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278CCF3">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2849DC0">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19CB741">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7B123A0">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r w14:paraId="7DE89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215F53DF">
            <w:pPr>
              <w:keepNext w:val="0"/>
              <w:keepLines w:val="0"/>
              <w:suppressLineNumbers w:val="0"/>
              <w:shd w:val="clear" w:color="auto" w:fill="auto"/>
              <w:topLinePunct/>
              <w:spacing w:before="0" w:beforeAutospacing="0" w:after="0" w:afterAutospacing="0" w:line="440" w:lineRule="exact"/>
              <w:ind w:left="0" w:right="0" w:firstLine="210" w:firstLineChars="10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0FC68CFC">
            <w:pPr>
              <w:keepNext w:val="0"/>
              <w:keepLines w:val="0"/>
              <w:suppressLineNumbers w:val="0"/>
              <w:shd w:val="clear" w:color="auto" w:fill="auto"/>
              <w:topLinePunct/>
              <w:spacing w:before="0" w:beforeAutospacing="0" w:after="0" w:afterAutospacing="0" w:line="440" w:lineRule="exact"/>
              <w:ind w:left="0" w:right="0"/>
              <w:rPr>
                <w:rFonts w:hint="default" w:ascii="Times New Roman" w:hAnsi="Times New Roman" w:eastAsia="宋体" w:cs="Times New Roman"/>
                <w:color w:val="auto"/>
                <w:szCs w:val="21"/>
                <w:highlight w:val="none"/>
              </w:rPr>
            </w:pPr>
          </w:p>
        </w:tc>
      </w:tr>
      <w:tr w14:paraId="747E2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9736CC">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0B98E2D8">
            <w:pPr>
              <w:keepNext w:val="0"/>
              <w:keepLines w:val="0"/>
              <w:suppressLineNumbers w:val="0"/>
              <w:shd w:val="clear" w:color="auto" w:fill="auto"/>
              <w:topLinePunct/>
              <w:spacing w:before="0" w:beforeAutospacing="0" w:after="0" w:afterAutospacing="0" w:line="440" w:lineRule="exact"/>
              <w:ind w:left="0" w:right="0"/>
              <w:jc w:val="center"/>
              <w:rPr>
                <w:rFonts w:hint="default" w:ascii="Times New Roman" w:hAnsi="Times New Roman" w:eastAsia="宋体" w:cs="Times New Roman"/>
                <w:color w:val="auto"/>
                <w:szCs w:val="21"/>
                <w:highlight w:val="none"/>
              </w:rPr>
            </w:pPr>
          </w:p>
        </w:tc>
      </w:tr>
    </w:tbl>
    <w:p w14:paraId="060D1752">
      <w:pPr>
        <w:shd w:val="clear" w:color="auto" w:fill="auto"/>
        <w:topLinePunct/>
        <w:rPr>
          <w:rFonts w:ascii="宋体" w:hAnsi="宋体" w:eastAsia="宋体" w:cs="Times New Roman"/>
          <w:color w:val="auto"/>
          <w:szCs w:val="21"/>
          <w:highlight w:val="none"/>
        </w:rPr>
      </w:pPr>
    </w:p>
    <w:p w14:paraId="28129847">
      <w:pPr>
        <w:shd w:val="clear" w:color="auto" w:fill="auto"/>
        <w:topLinePunct/>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说明</w:t>
      </w:r>
      <w:r>
        <w:rPr>
          <w:rFonts w:ascii="宋体" w:hAnsi="宋体" w:eastAsia="宋体" w:cs="宋体"/>
          <w:color w:val="auto"/>
          <w:szCs w:val="21"/>
          <w:highlight w:val="none"/>
        </w:rPr>
        <w:t>：</w:t>
      </w:r>
      <w:r>
        <w:rPr>
          <w:rFonts w:hint="eastAsia" w:ascii="宋体" w:hAnsi="宋体" w:eastAsia="宋体" w:cs="宋体"/>
          <w:color w:val="auto"/>
          <w:szCs w:val="21"/>
          <w:highlight w:val="none"/>
        </w:rPr>
        <w:t>须</w:t>
      </w:r>
      <w:r>
        <w:rPr>
          <w:rFonts w:ascii="宋体" w:hAnsi="宋体" w:eastAsia="宋体" w:cs="宋体"/>
          <w:color w:val="auto"/>
          <w:szCs w:val="21"/>
          <w:highlight w:val="none"/>
        </w:rPr>
        <w:t>由投标人</w:t>
      </w:r>
      <w:r>
        <w:rPr>
          <w:rFonts w:hint="eastAsia" w:ascii="宋体" w:hAnsi="宋体" w:eastAsia="宋体" w:cs="宋体"/>
          <w:color w:val="auto"/>
          <w:szCs w:val="21"/>
          <w:highlight w:val="none"/>
        </w:rPr>
        <w:t>使用投</w:t>
      </w:r>
      <w:r>
        <w:rPr>
          <w:rFonts w:ascii="宋体" w:hAnsi="宋体" w:eastAsia="宋体" w:cs="宋体"/>
          <w:color w:val="auto"/>
          <w:szCs w:val="21"/>
          <w:highlight w:val="none"/>
        </w:rPr>
        <w:t>标人</w:t>
      </w:r>
      <w:r>
        <w:rPr>
          <w:rFonts w:hint="eastAsia" w:ascii="宋体" w:hAnsi="宋体" w:eastAsia="宋体" w:cs="宋体"/>
          <w:color w:val="auto"/>
          <w:szCs w:val="21"/>
          <w:highlight w:val="none"/>
        </w:rPr>
        <w:t>的企业</w:t>
      </w:r>
      <w:r>
        <w:rPr>
          <w:rFonts w:ascii="宋体" w:hAnsi="宋体" w:eastAsia="宋体" w:cs="宋体"/>
          <w:color w:val="auto"/>
          <w:szCs w:val="21"/>
          <w:highlight w:val="none"/>
        </w:rPr>
        <w:t>数字证书电子签名</w:t>
      </w:r>
      <w:r>
        <w:rPr>
          <w:rFonts w:ascii="宋体" w:hAnsi="宋体" w:eastAsia="宋体" w:cs="Times New Roman"/>
          <w:color w:val="auto"/>
          <w:szCs w:val="21"/>
          <w:highlight w:val="none"/>
        </w:rPr>
        <w:t>。</w:t>
      </w:r>
    </w:p>
    <w:p w14:paraId="24E6EF1C">
      <w:pPr>
        <w:pStyle w:val="4"/>
        <w:shd w:val="clear" w:color="auto" w:fill="auto"/>
        <w:rPr>
          <w:color w:val="auto"/>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6AE4B191">
      <w:pPr>
        <w:keepNext/>
        <w:keepLines/>
        <w:shd w:val="clear" w:color="auto" w:fill="auto"/>
        <w:spacing w:line="360" w:lineRule="auto"/>
        <w:ind w:firstLine="157"/>
        <w:jc w:val="center"/>
        <w:outlineLvl w:val="2"/>
        <w:rPr>
          <w:rFonts w:ascii="宋体" w:hAnsi="宋体" w:eastAsia="宋体" w:cs="宋体"/>
          <w:b/>
          <w:bCs/>
          <w:color w:val="auto"/>
          <w:sz w:val="24"/>
          <w:szCs w:val="24"/>
          <w:highlight w:val="none"/>
        </w:rPr>
      </w:pPr>
      <w:bookmarkStart w:id="32" w:name="_Toc527471211"/>
      <w:bookmarkStart w:id="33" w:name="_Toc28022"/>
      <w:bookmarkStart w:id="34" w:name="_Toc23804"/>
      <w:bookmarkStart w:id="35" w:name="_Toc30435"/>
      <w:bookmarkStart w:id="36" w:name="_Toc1360972283"/>
      <w:bookmarkStart w:id="37" w:name="_Toc25935"/>
      <w:bookmarkStart w:id="38" w:name="_Toc25811"/>
      <w:r>
        <w:rPr>
          <w:rFonts w:hint="eastAsia" w:ascii="宋体" w:hAnsi="宋体" w:eastAsia="宋体" w:cs="宋体"/>
          <w:b/>
          <w:bCs/>
          <w:color w:val="auto"/>
          <w:sz w:val="24"/>
          <w:szCs w:val="24"/>
          <w:highlight w:val="none"/>
        </w:rPr>
        <w:t>项目管理班子配备人员情况表</w:t>
      </w:r>
      <w:bookmarkEnd w:id="32"/>
      <w:bookmarkEnd w:id="33"/>
      <w:bookmarkEnd w:id="34"/>
      <w:bookmarkEnd w:id="35"/>
      <w:bookmarkEnd w:id="36"/>
      <w:bookmarkEnd w:id="37"/>
      <w:bookmarkEnd w:id="38"/>
    </w:p>
    <w:tbl>
      <w:tblPr>
        <w:tblStyle w:val="11"/>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3971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667C84B2">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A27415">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5B34259">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B4B698A">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身份证号</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D4AF088">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执业或职业资格证号</w:t>
            </w:r>
          </w:p>
        </w:tc>
      </w:tr>
      <w:tr w14:paraId="6358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882B2C5">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832DA6">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3ECB8CB">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E3BA40F">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A598919">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color w:val="auto"/>
                <w:szCs w:val="21"/>
                <w:highlight w:val="none"/>
              </w:rPr>
            </w:pPr>
          </w:p>
        </w:tc>
      </w:tr>
      <w:tr w14:paraId="67EF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B914276">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FDAD0C">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CF44B3B">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A675264">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DC6036B">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5DFB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EA765C4">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D8D357">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0F9FDEC">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66BFCA5">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AB02ABC">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7A80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55AA5B7">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3CC727">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4621907">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435B8A38">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34E1024">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67CF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C9D0298">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2F9EC37">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A3D5728">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7D8A24D">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51DDCAA">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5867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E34B608">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903A02">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8E97579">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3C05140">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B344D19">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270B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501E5AD">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FCA8C2">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311ED06">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0EEB782">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E22EE1A">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07C2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E790D7E">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1729DE3">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1457602">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6AC728F2">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2545DC8">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270F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051D180">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C9C8EE">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0D8A408">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65D7F84E">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543D805">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74DF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C13ECB5">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672A3E">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95BE115">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D9B4B2B">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B20AF82">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64D2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B1252B4">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C07D5D">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3C60AED">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D83A201">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E0BAF3F">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5B3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EBA6AB3">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4FF87E">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99E275C">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064A5A58">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97FC406">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3ED7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515E522">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EB0174">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FE5D978">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852E49C">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8C1352A">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0DF1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4FF90F8">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A37B1C">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2CB458D">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92931D8">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AC6B86A">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r w14:paraId="776E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5F6000F">
            <w:pPr>
              <w:keepNext w:val="0"/>
              <w:keepLines w:val="0"/>
              <w:suppressLineNumbers w:val="0"/>
              <w:shd w:val="clear" w:color="auto" w:fill="auto"/>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DCFD58">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24BFAC7">
            <w:pPr>
              <w:keepNext w:val="0"/>
              <w:keepLines w:val="0"/>
              <w:suppressLineNumbers w:val="0"/>
              <w:shd w:val="clear" w:color="auto" w:fill="auto"/>
              <w:snapToGrid w:val="0"/>
              <w:spacing w:before="0" w:beforeAutospacing="0" w:after="0" w:afterAutospacing="0"/>
              <w:ind w:left="0" w:right="0"/>
              <w:rPr>
                <w:rFonts w:hint="default"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68BC460">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F006E1A">
            <w:pPr>
              <w:keepNext w:val="0"/>
              <w:keepLines w:val="0"/>
              <w:suppressLineNumbers w:val="0"/>
              <w:shd w:val="clear" w:color="auto" w:fill="auto"/>
              <w:snapToGrid w:val="0"/>
              <w:spacing w:before="0" w:beforeAutospacing="0" w:after="0" w:afterAutospacing="0"/>
              <w:ind w:left="0" w:right="0"/>
              <w:jc w:val="left"/>
              <w:rPr>
                <w:rFonts w:hint="default" w:ascii="宋体" w:hAnsi="宋体" w:eastAsia="宋体" w:cs="宋体"/>
                <w:b/>
                <w:color w:val="auto"/>
                <w:szCs w:val="21"/>
                <w:highlight w:val="none"/>
              </w:rPr>
            </w:pPr>
          </w:p>
        </w:tc>
      </w:tr>
    </w:tbl>
    <w:p w14:paraId="3D852837">
      <w:pPr>
        <w:shd w:val="clear" w:color="auto" w:fill="auto"/>
        <w:tabs>
          <w:tab w:val="left" w:pos="6480"/>
        </w:tabs>
        <w:spacing w:line="360" w:lineRule="auto"/>
        <w:rPr>
          <w:rFonts w:ascii="宋体" w:hAnsi="宋体" w:eastAsia="宋体" w:cs="宋体"/>
          <w:color w:val="auto"/>
          <w:szCs w:val="24"/>
          <w:highlight w:val="none"/>
        </w:rPr>
      </w:pPr>
    </w:p>
    <w:p w14:paraId="0B0FA04D">
      <w:pPr>
        <w:shd w:val="clear" w:color="auto" w:fill="auto"/>
        <w:tabs>
          <w:tab w:val="left" w:pos="6480"/>
        </w:tabs>
        <w:spacing w:line="360" w:lineRule="auto"/>
        <w:ind w:firstLine="157"/>
        <w:rPr>
          <w:rFonts w:ascii="宋体" w:hAnsi="宋体" w:eastAsia="宋体" w:cs="宋体"/>
          <w:color w:val="auto"/>
          <w:szCs w:val="24"/>
          <w:highlight w:val="none"/>
        </w:rPr>
      </w:pPr>
    </w:p>
    <w:p w14:paraId="1E1D5720">
      <w:pPr>
        <w:shd w:val="clear" w:color="auto" w:fill="auto"/>
        <w:topLinePunct/>
        <w:spacing w:line="360" w:lineRule="auto"/>
        <w:rPr>
          <w:rFonts w:ascii="宋体" w:hAnsi="宋体" w:eastAsia="宋体" w:cs="Times New Roman"/>
          <w:color w:val="auto"/>
          <w:szCs w:val="21"/>
          <w:highlight w:val="none"/>
        </w:rPr>
      </w:pPr>
      <w:r>
        <w:rPr>
          <w:rFonts w:hint="eastAsia" w:ascii="宋体" w:hAnsi="宋体" w:eastAsia="宋体" w:cs="宋体"/>
          <w:color w:val="auto"/>
          <w:sz w:val="24"/>
          <w:szCs w:val="24"/>
          <w:highlight w:val="none"/>
        </w:rPr>
        <w:t>说明</w:t>
      </w:r>
      <w:r>
        <w:rPr>
          <w:rFonts w:ascii="宋体" w:hAnsi="宋体" w:eastAsia="宋体" w:cs="宋体"/>
          <w:color w:val="auto"/>
          <w:sz w:val="24"/>
          <w:szCs w:val="24"/>
          <w:highlight w:val="none"/>
        </w:rPr>
        <w:t>：</w:t>
      </w:r>
      <w:r>
        <w:rPr>
          <w:rFonts w:hint="eastAsia" w:ascii="宋体" w:hAnsi="宋体" w:eastAsia="宋体" w:cs="宋体"/>
          <w:color w:val="auto"/>
          <w:szCs w:val="21"/>
          <w:highlight w:val="none"/>
        </w:rPr>
        <w:t>须由投标人使用投标人的企业数字证书电子签名。</w:t>
      </w:r>
    </w:p>
    <w:p w14:paraId="72CC51E8">
      <w:pPr>
        <w:pStyle w:val="9"/>
        <w:shd w:val="clear" w:color="auto" w:fill="auto"/>
        <w:ind w:firstLine="241"/>
        <w:rPr>
          <w:color w:val="auto"/>
          <w:highlight w:val="none"/>
        </w:rPr>
      </w:pPr>
    </w:p>
    <w:p w14:paraId="3571CDBC">
      <w:pPr>
        <w:shd w:val="clear" w:color="auto" w:fill="auto"/>
        <w:spacing w:line="360" w:lineRule="auto"/>
        <w:ind w:firstLine="315" w:firstLineChars="150"/>
        <w:rPr>
          <w:rFonts w:ascii="Times New Roman" w:hAnsi="Times New Roman" w:eastAsia="宋体" w:cs="Times New Roman"/>
          <w:color w:val="auto"/>
          <w:szCs w:val="21"/>
          <w:highlight w:val="none"/>
        </w:rPr>
      </w:pPr>
    </w:p>
    <w:p w14:paraId="7BEFC27C">
      <w:pPr>
        <w:shd w:val="clear" w:color="auto" w:fill="auto"/>
        <w:spacing w:line="360" w:lineRule="auto"/>
        <w:ind w:firstLine="315" w:firstLineChars="150"/>
        <w:rPr>
          <w:rFonts w:ascii="Times New Roman" w:hAnsi="Times New Roman" w:eastAsia="宋体" w:cs="Times New Roman"/>
          <w:color w:val="auto"/>
          <w:szCs w:val="21"/>
          <w:highlight w:val="none"/>
        </w:rPr>
      </w:pPr>
    </w:p>
    <w:p w14:paraId="78F665D2">
      <w:pPr>
        <w:shd w:val="clear" w:color="auto" w:fill="auto"/>
        <w:spacing w:line="360" w:lineRule="auto"/>
        <w:ind w:firstLine="315" w:firstLineChars="150"/>
        <w:rPr>
          <w:rFonts w:ascii="Times New Roman" w:hAnsi="Times New Roman" w:eastAsia="宋体" w:cs="Times New Roman"/>
          <w:color w:val="auto"/>
          <w:szCs w:val="21"/>
          <w:highlight w:val="none"/>
        </w:rPr>
      </w:pPr>
    </w:p>
    <w:p w14:paraId="0F8A4051">
      <w:pPr>
        <w:shd w:val="clear" w:color="auto" w:fill="auto"/>
        <w:spacing w:line="360" w:lineRule="auto"/>
        <w:ind w:firstLine="315" w:firstLineChars="150"/>
        <w:rPr>
          <w:rFonts w:ascii="Times New Roman" w:hAnsi="Times New Roman" w:eastAsia="宋体" w:cs="Times New Roman"/>
          <w:color w:val="auto"/>
          <w:szCs w:val="21"/>
          <w:highlight w:val="none"/>
        </w:rPr>
      </w:pPr>
    </w:p>
    <w:p w14:paraId="560ED0AE">
      <w:pPr>
        <w:shd w:val="clear" w:color="auto" w:fill="auto"/>
        <w:spacing w:line="360" w:lineRule="auto"/>
        <w:ind w:firstLine="315" w:firstLineChars="150"/>
        <w:rPr>
          <w:rFonts w:ascii="Times New Roman" w:hAnsi="Times New Roman" w:eastAsia="宋体" w:cs="Times New Roman"/>
          <w:color w:val="auto"/>
          <w:szCs w:val="21"/>
          <w:highlight w:val="none"/>
        </w:rPr>
      </w:pPr>
    </w:p>
    <w:p w14:paraId="59823989">
      <w:pPr>
        <w:shd w:val="clear" w:color="auto" w:fill="auto"/>
        <w:spacing w:line="360" w:lineRule="auto"/>
        <w:ind w:firstLine="315" w:firstLineChars="150"/>
        <w:rPr>
          <w:rFonts w:ascii="Times New Roman" w:hAnsi="Times New Roman" w:eastAsia="宋体" w:cs="Times New Roman"/>
          <w:color w:val="auto"/>
          <w:szCs w:val="21"/>
          <w:highlight w:val="none"/>
        </w:rPr>
      </w:pPr>
    </w:p>
    <w:p w14:paraId="128AD71A">
      <w:pPr>
        <w:shd w:val="clear" w:color="auto" w:fill="auto"/>
        <w:spacing w:line="360" w:lineRule="auto"/>
        <w:ind w:firstLine="315" w:firstLineChars="150"/>
        <w:rPr>
          <w:rFonts w:ascii="Times New Roman" w:hAnsi="Times New Roman" w:eastAsia="宋体" w:cs="Times New Roman"/>
          <w:color w:val="auto"/>
          <w:szCs w:val="21"/>
          <w:highlight w:val="none"/>
        </w:rPr>
      </w:pPr>
    </w:p>
    <w:p w14:paraId="3D9CBAF2">
      <w:pPr>
        <w:shd w:val="clear" w:color="auto" w:fill="auto"/>
        <w:spacing w:line="360" w:lineRule="auto"/>
        <w:ind w:firstLine="315" w:firstLineChars="150"/>
        <w:rPr>
          <w:rFonts w:ascii="Times New Roman" w:hAnsi="Times New Roman" w:eastAsia="宋体" w:cs="Times New Roman"/>
          <w:color w:val="auto"/>
          <w:szCs w:val="21"/>
          <w:highlight w:val="none"/>
        </w:rPr>
      </w:pPr>
    </w:p>
    <w:p w14:paraId="6971CB75">
      <w:pPr>
        <w:pStyle w:val="3"/>
        <w:shd w:val="clear" w:color="auto" w:fill="auto"/>
        <w:rPr>
          <w:rFonts w:ascii="Times New Roman" w:hAnsi="Times New Roman" w:eastAsia="宋体"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29EDF3D5">
      <w:pPr>
        <w:widowControl/>
        <w:shd w:val="clear" w:color="auto" w:fill="auto"/>
        <w:jc w:val="center"/>
        <w:outlineLvl w:val="2"/>
        <w:rPr>
          <w:rFonts w:ascii="宋体" w:hAnsi="宋体" w:eastAsia="宋体" w:cs="宋体"/>
          <w:b/>
          <w:bCs/>
          <w:color w:val="auto"/>
          <w:sz w:val="24"/>
          <w:szCs w:val="32"/>
          <w:highlight w:val="none"/>
        </w:rPr>
      </w:pPr>
      <w:bookmarkStart w:id="39" w:name="_Toc527471206"/>
      <w:bookmarkStart w:id="40" w:name="_Toc21622"/>
      <w:bookmarkStart w:id="41" w:name="_Toc3173"/>
      <w:bookmarkStart w:id="42" w:name="_Toc1998245121"/>
      <w:bookmarkStart w:id="43" w:name="_Toc1962"/>
      <w:bookmarkStart w:id="44" w:name="_Toc29145"/>
      <w:bookmarkStart w:id="45" w:name="_Toc15653"/>
      <w:r>
        <w:rPr>
          <w:rFonts w:hint="eastAsia" w:ascii="宋体" w:hAnsi="宋体" w:eastAsia="宋体" w:cs="宋体"/>
          <w:b/>
          <w:bCs/>
          <w:color w:val="auto"/>
          <w:sz w:val="24"/>
          <w:szCs w:val="32"/>
          <w:highlight w:val="none"/>
        </w:rPr>
        <w:t>诚信守法投标承诺书</w:t>
      </w:r>
      <w:bookmarkEnd w:id="39"/>
      <w:bookmarkEnd w:id="40"/>
      <w:bookmarkEnd w:id="41"/>
      <w:bookmarkEnd w:id="42"/>
      <w:bookmarkEnd w:id="43"/>
      <w:bookmarkEnd w:id="44"/>
      <w:bookmarkEnd w:id="45"/>
    </w:p>
    <w:p w14:paraId="2B94B8B3">
      <w:pPr>
        <w:shd w:val="clear" w:color="auto" w:fill="auto"/>
        <w:jc w:val="center"/>
        <w:rPr>
          <w:rFonts w:ascii="宋体" w:hAnsi="宋体" w:eastAsia="宋体" w:cs="宋体"/>
          <w:b/>
          <w:bCs/>
          <w:color w:val="auto"/>
          <w:sz w:val="24"/>
          <w:szCs w:val="24"/>
          <w:highlight w:val="none"/>
          <w:u w:val="single"/>
        </w:rPr>
      </w:pPr>
    </w:p>
    <w:p w14:paraId="354FEFC0">
      <w:pPr>
        <w:shd w:val="clear" w:color="auto" w:fill="auto"/>
        <w:jc w:val="center"/>
        <w:rPr>
          <w:rFonts w:ascii="宋体" w:hAnsi="宋体" w:eastAsia="宋体" w:cs="宋体"/>
          <w:color w:val="auto"/>
          <w:szCs w:val="21"/>
          <w:highlight w:val="none"/>
        </w:rPr>
      </w:pPr>
      <w:r>
        <w:rPr>
          <w:rFonts w:hint="eastAsia" w:ascii="宋体" w:hAnsi="宋体" w:eastAsia="宋体" w:cs="宋体"/>
          <w:b/>
          <w:bCs/>
          <w:color w:val="auto"/>
          <w:sz w:val="24"/>
          <w:szCs w:val="24"/>
          <w:highlight w:val="none"/>
          <w:u w:val="single"/>
        </w:rPr>
        <w:t>（   投标人名称  ）</w:t>
      </w:r>
      <w:r>
        <w:rPr>
          <w:rFonts w:hint="eastAsia" w:ascii="宋体" w:hAnsi="宋体" w:eastAsia="宋体" w:cs="宋体"/>
          <w:b/>
          <w:bCs/>
          <w:color w:val="auto"/>
          <w:sz w:val="24"/>
          <w:szCs w:val="24"/>
          <w:highlight w:val="none"/>
        </w:rPr>
        <w:t>诚信守法投标承诺书</w:t>
      </w:r>
    </w:p>
    <w:p w14:paraId="4F9467AA">
      <w:pPr>
        <w:shd w:val="clear" w:color="auto" w:fil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34B03F69">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我公司自觉遵守《中华人民共和国招标投标法》和《中华人民共和国招标投标法实施条例》以及广东省、东莞市水务工程招标投标管理的有关规定，作为投标人参与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4C046982">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795BF2E7">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14:paraId="7AA4C1AE">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0E0DB920">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（四）本公司或者从业人员不存在属于《东莞市建设工程招标投标管理办法》第二十五条规定限制参与本市工程投标的情形。</w:t>
      </w:r>
    </w:p>
    <w:p w14:paraId="06B421C4">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（五）拟投入本工程的项目负责人不存在以下情形之一：</w:t>
      </w:r>
    </w:p>
    <w:p w14:paraId="371ACD44">
      <w:pPr>
        <w:shd w:val="clear" w:color="auto" w:fill="auto"/>
        <w:spacing w:line="400" w:lineRule="atLeast"/>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1、在其他任何在建工程中任职项目负责人；</w:t>
      </w:r>
    </w:p>
    <w:p w14:paraId="7004BEAF">
      <w:pPr>
        <w:shd w:val="clear" w:color="auto" w:fill="auto"/>
        <w:spacing w:line="400" w:lineRule="atLeast"/>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2、在参与本工程投标时，同时参与其他正处于开标、评标阶段的投标项目；</w:t>
      </w:r>
    </w:p>
    <w:p w14:paraId="75540814">
      <w:pPr>
        <w:shd w:val="clear" w:color="auto" w:fill="auto"/>
        <w:spacing w:line="400" w:lineRule="atLeast"/>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3、已取得其他项目第一中标候选人或中标人身份或已有签订工程合同等其他导致不能正常受理本工程业务的情形。</w:t>
      </w:r>
    </w:p>
    <w:p w14:paraId="7D48D35C">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（六）通过“信用中国”网站（www.creditchina.gov.cn）查询企业的信用记录，未被列入失信被执行人。</w:t>
      </w:r>
    </w:p>
    <w:p w14:paraId="39585B76">
      <w:pPr>
        <w:shd w:val="clear" w:color="auto" w:fill="auto"/>
        <w:spacing w:line="400" w:lineRule="atLeas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七</w:t>
      </w:r>
      <w:r>
        <w:rPr>
          <w:rFonts w:ascii="宋体" w:hAnsi="宋体" w:eastAsia="宋体" w:cs="宋体"/>
          <w:color w:val="auto"/>
          <w:szCs w:val="21"/>
          <w:highlight w:val="none"/>
        </w:rPr>
        <w:t>）</w:t>
      </w:r>
      <w:r>
        <w:rPr>
          <w:rFonts w:hint="eastAsia" w:ascii="宋体" w:hAnsi="宋体" w:eastAsia="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r>
        <w:rPr>
          <w:rFonts w:ascii="宋体" w:hAnsi="宋体" w:eastAsia="宋体" w:cs="宋体"/>
          <w:color w:val="auto"/>
          <w:szCs w:val="21"/>
          <w:highlight w:val="none"/>
        </w:rPr>
        <w:t>。</w:t>
      </w:r>
    </w:p>
    <w:p w14:paraId="44CCB3C9">
      <w:pPr>
        <w:shd w:val="clear" w:color="auto" w:fill="auto"/>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我公司对以上承诺内容的真实性和履约性负责，如果违反本承诺书，我方愿意接受：</w:t>
      </w:r>
    </w:p>
    <w:p w14:paraId="07CD39E6">
      <w:pPr>
        <w:pStyle w:val="4"/>
        <w:shd w:val="clear" w:color="auto" w:fill="auto"/>
        <w:ind w:firstLine="420" w:firstLineChars="200"/>
        <w:rPr>
          <w:b w:val="0"/>
          <w:bCs w:val="0"/>
          <w:color w:val="auto"/>
          <w:kern w:val="2"/>
          <w:sz w:val="21"/>
          <w:szCs w:val="21"/>
          <w:highlight w:val="none"/>
        </w:rPr>
      </w:pPr>
      <w:r>
        <w:rPr>
          <w:rFonts w:hint="eastAsia"/>
          <w:b w:val="0"/>
          <w:bCs w:val="0"/>
          <w:color w:val="auto"/>
          <w:kern w:val="2"/>
          <w:sz w:val="21"/>
          <w:szCs w:val="21"/>
          <w:highlight w:val="none"/>
        </w:rPr>
        <w:t>（1）取消投标资格、取消中标资格；</w:t>
      </w:r>
    </w:p>
    <w:p w14:paraId="28563964">
      <w:pPr>
        <w:pStyle w:val="4"/>
        <w:shd w:val="clear" w:color="auto" w:fill="auto"/>
        <w:ind w:firstLine="420" w:firstLineChars="200"/>
        <w:rPr>
          <w:b w:val="0"/>
          <w:bCs w:val="0"/>
          <w:color w:val="auto"/>
          <w:kern w:val="2"/>
          <w:sz w:val="21"/>
          <w:szCs w:val="21"/>
          <w:highlight w:val="none"/>
        </w:rPr>
      </w:pPr>
      <w:r>
        <w:rPr>
          <w:rFonts w:hint="eastAsia"/>
          <w:b w:val="0"/>
          <w:bCs w:val="0"/>
          <w:color w:val="auto"/>
          <w:kern w:val="2"/>
          <w:sz w:val="21"/>
          <w:szCs w:val="21"/>
          <w:highlight w:val="none"/>
        </w:rPr>
        <w:t>（2）投标保证金将全部被没收，给贵方造成的损失超过我方投标保证金金额的，贵方还有权要求我方对超过部分进行赔偿；</w:t>
      </w:r>
    </w:p>
    <w:p w14:paraId="54538DBC">
      <w:pPr>
        <w:pStyle w:val="4"/>
        <w:shd w:val="clear" w:color="auto" w:fill="auto"/>
        <w:ind w:firstLine="420" w:firstLineChars="200"/>
        <w:rPr>
          <w:b w:val="0"/>
          <w:bCs w:val="0"/>
          <w:color w:val="auto"/>
          <w:kern w:val="2"/>
          <w:sz w:val="21"/>
          <w:szCs w:val="21"/>
          <w:highlight w:val="none"/>
        </w:rPr>
      </w:pPr>
      <w:r>
        <w:rPr>
          <w:rFonts w:hint="eastAsia"/>
          <w:b w:val="0"/>
          <w:bCs w:val="0"/>
          <w:color w:val="auto"/>
          <w:kern w:val="2"/>
          <w:sz w:val="21"/>
          <w:szCs w:val="21"/>
          <w:highlight w:val="none"/>
        </w:rPr>
        <w:t>（3）招标人今后可拒绝我方参与投标；</w:t>
      </w:r>
    </w:p>
    <w:p w14:paraId="75CF6A7A">
      <w:pPr>
        <w:pStyle w:val="4"/>
        <w:shd w:val="clear" w:color="auto" w:fill="auto"/>
        <w:ind w:firstLine="420" w:firstLineChars="200"/>
        <w:rPr>
          <w:b w:val="0"/>
          <w:bCs w:val="0"/>
          <w:color w:val="auto"/>
          <w:kern w:val="2"/>
          <w:sz w:val="21"/>
          <w:szCs w:val="21"/>
          <w:highlight w:val="none"/>
        </w:rPr>
      </w:pPr>
      <w:r>
        <w:rPr>
          <w:rFonts w:hint="eastAsia"/>
          <w:b w:val="0"/>
          <w:bCs w:val="0"/>
          <w:color w:val="auto"/>
          <w:kern w:val="2"/>
          <w:sz w:val="21"/>
          <w:szCs w:val="21"/>
          <w:highlight w:val="none"/>
        </w:rPr>
        <w:t>（4）水行政主管部门或相关主管部门对我方作不良行为记录、行政处罚。</w:t>
      </w:r>
    </w:p>
    <w:p w14:paraId="5C412F3A">
      <w:pPr>
        <w:shd w:val="clear" w:color="auto" w:fill="auto"/>
        <w:spacing w:line="500" w:lineRule="atLeast"/>
        <w:ind w:firstLine="420" w:firstLineChars="200"/>
        <w:rPr>
          <w:rFonts w:ascii="宋体" w:hAnsi="宋体" w:eastAsia="宋体" w:cs="宋体"/>
          <w:color w:val="auto"/>
          <w:szCs w:val="21"/>
          <w:highlight w:val="none"/>
        </w:rPr>
      </w:pPr>
    </w:p>
    <w:p w14:paraId="10D6B90C">
      <w:pPr>
        <w:shd w:val="clear" w:color="auto" w:fill="auto"/>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                          （公司法定代表人电子签名）</w:t>
      </w:r>
    </w:p>
    <w:p w14:paraId="71E8A412">
      <w:pPr>
        <w:shd w:val="clear" w:color="auto" w:fill="auto"/>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                            （</w:t>
      </w:r>
      <w:r>
        <w:rPr>
          <w:rFonts w:hint="eastAsia" w:ascii="Times New Roman" w:hAnsi="Times New Roman" w:eastAsia="宋体" w:cs="Times New Roman"/>
          <w:color w:val="auto"/>
          <w:szCs w:val="24"/>
          <w:highlight w:val="none"/>
        </w:rPr>
        <w:t>企业数字证书电子签名</w:t>
      </w:r>
      <w:r>
        <w:rPr>
          <w:rFonts w:hint="eastAsia" w:ascii="宋体" w:hAnsi="宋体" w:eastAsia="宋体" w:cs="宋体"/>
          <w:color w:val="auto"/>
          <w:szCs w:val="21"/>
          <w:highlight w:val="none"/>
        </w:rPr>
        <w:t>）</w:t>
      </w:r>
    </w:p>
    <w:p w14:paraId="3B21495B">
      <w:pPr>
        <w:shd w:val="clear" w:color="auto" w:fill="auto"/>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项目负责人：                        （电子签名）</w:t>
      </w:r>
    </w:p>
    <w:p w14:paraId="2F8B94FF">
      <w:pPr>
        <w:shd w:val="clear" w:color="auto" w:fill="auto"/>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技术负责人：                        （电子签名）</w:t>
      </w:r>
    </w:p>
    <w:p w14:paraId="573BB4DC">
      <w:pPr>
        <w:shd w:val="clear" w:color="auto" w:fill="auto"/>
        <w:spacing w:line="500" w:lineRule="atLeast"/>
        <w:ind w:firstLine="420" w:firstLineChars="200"/>
        <w:rPr>
          <w:rFonts w:ascii="宋体" w:hAnsi="宋体" w:eastAsia="宋体" w:cs="宋体"/>
          <w:color w:val="auto"/>
          <w:szCs w:val="21"/>
          <w:highlight w:val="none"/>
        </w:rPr>
      </w:pPr>
    </w:p>
    <w:p w14:paraId="2DF8854A">
      <w:pPr>
        <w:shd w:val="clear" w:color="auto" w:fill="auto"/>
        <w:tabs>
          <w:tab w:val="left" w:pos="720"/>
          <w:tab w:val="left" w:pos="90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1E099D5">
      <w:pPr>
        <w:shd w:val="clear" w:color="auto" w:fill="auto"/>
        <w:tabs>
          <w:tab w:val="left" w:pos="720"/>
          <w:tab w:val="left" w:pos="90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w:t>
      </w:r>
      <w:r>
        <w:rPr>
          <w:rFonts w:ascii="宋体" w:hAnsi="宋体" w:eastAsia="宋体" w:cs="宋体"/>
          <w:color w:val="auto"/>
          <w:szCs w:val="21"/>
          <w:highlight w:val="none"/>
        </w:rPr>
        <w:t>：</w:t>
      </w:r>
      <w:r>
        <w:rPr>
          <w:rFonts w:hint="eastAsia" w:ascii="宋体" w:hAnsi="宋体" w:eastAsia="宋体" w:cs="宋体"/>
          <w:color w:val="auto"/>
          <w:szCs w:val="21"/>
          <w:highlight w:val="none"/>
        </w:rPr>
        <w:t>须</w:t>
      </w:r>
      <w:r>
        <w:rPr>
          <w:rFonts w:ascii="宋体" w:hAnsi="宋体" w:eastAsia="宋体" w:cs="宋体"/>
          <w:color w:val="auto"/>
          <w:szCs w:val="21"/>
          <w:highlight w:val="none"/>
        </w:rPr>
        <w:t>由投标人</w:t>
      </w:r>
      <w:r>
        <w:rPr>
          <w:rFonts w:hint="eastAsia" w:ascii="宋体" w:hAnsi="宋体" w:eastAsia="宋体" w:cs="宋体"/>
          <w:color w:val="auto"/>
          <w:szCs w:val="21"/>
          <w:highlight w:val="none"/>
        </w:rPr>
        <w:t>使用投</w:t>
      </w:r>
      <w:r>
        <w:rPr>
          <w:rFonts w:ascii="宋体" w:hAnsi="宋体" w:eastAsia="宋体" w:cs="宋体"/>
          <w:color w:val="auto"/>
          <w:szCs w:val="21"/>
          <w:highlight w:val="none"/>
        </w:rPr>
        <w:t>标人</w:t>
      </w:r>
      <w:r>
        <w:rPr>
          <w:rFonts w:hint="eastAsia" w:ascii="宋体" w:hAnsi="宋体" w:eastAsia="宋体" w:cs="宋体"/>
          <w:color w:val="auto"/>
          <w:szCs w:val="21"/>
          <w:highlight w:val="none"/>
        </w:rPr>
        <w:t>的</w:t>
      </w:r>
      <w:r>
        <w:rPr>
          <w:rFonts w:hint="eastAsia" w:ascii="Times New Roman" w:hAnsi="Times New Roman" w:eastAsia="宋体" w:cs="Times New Roman"/>
          <w:color w:val="auto"/>
          <w:szCs w:val="21"/>
          <w:highlight w:val="none"/>
        </w:rPr>
        <w:t>企业数字证书电子签名</w:t>
      </w:r>
      <w:r>
        <w:rPr>
          <w:rFonts w:hint="eastAsia" w:ascii="宋体" w:hAnsi="宋体" w:eastAsia="宋体" w:cs="宋体"/>
          <w:color w:val="auto"/>
          <w:szCs w:val="21"/>
          <w:highlight w:val="none"/>
        </w:rPr>
        <w:t>，法</w:t>
      </w:r>
      <w:r>
        <w:rPr>
          <w:rFonts w:ascii="宋体" w:hAnsi="宋体" w:eastAsia="宋体" w:cs="宋体"/>
          <w:color w:val="auto"/>
          <w:szCs w:val="21"/>
          <w:highlight w:val="none"/>
        </w:rPr>
        <w:t>定代表人、项目负责人</w:t>
      </w:r>
      <w:r>
        <w:rPr>
          <w:rFonts w:hint="eastAsia" w:ascii="宋体" w:hAnsi="宋体" w:eastAsia="宋体" w:cs="宋体"/>
          <w:color w:val="auto"/>
          <w:szCs w:val="21"/>
          <w:highlight w:val="none"/>
        </w:rPr>
        <w:t>及技术</w:t>
      </w:r>
      <w:r>
        <w:rPr>
          <w:rFonts w:ascii="宋体" w:hAnsi="宋体" w:eastAsia="宋体" w:cs="宋体"/>
          <w:color w:val="auto"/>
          <w:szCs w:val="21"/>
          <w:highlight w:val="none"/>
        </w:rPr>
        <w:t>负责人数字证书电子签名。</w:t>
      </w:r>
    </w:p>
    <w:p w14:paraId="2C8C3833">
      <w:pPr>
        <w:pStyle w:val="2"/>
        <w:shd w:val="clear" w:color="auto" w:fill="auto"/>
        <w:jc w:val="center"/>
        <w:rPr>
          <w:rFonts w:ascii="Times New Roman" w:hAnsi="Times New Roman" w:eastAsia="宋体" w:cs="Times New Roman"/>
          <w:b/>
          <w:color w:val="auto"/>
          <w:kern w:val="2"/>
          <w:sz w:val="32"/>
          <w:highlight w:val="none"/>
          <w:lang w:val="en-US"/>
        </w:rPr>
        <w:sectPr>
          <w:footerReference r:id="rId4" w:type="default"/>
          <w:pgSz w:w="11906" w:h="16838"/>
          <w:pgMar w:top="1440" w:right="1800" w:bottom="1440" w:left="1800" w:header="851" w:footer="992" w:gutter="0"/>
          <w:pgNumType w:fmt="decimal"/>
          <w:cols w:space="720" w:num="1"/>
          <w:docGrid w:type="lines" w:linePitch="312" w:charSpace="0"/>
        </w:sectPr>
      </w:pPr>
      <w:bookmarkStart w:id="46" w:name="_Toc4200"/>
    </w:p>
    <w:p w14:paraId="4966C609">
      <w:pPr>
        <w:pStyle w:val="2"/>
        <w:shd w:val="clear" w:color="auto" w:fill="auto"/>
        <w:jc w:val="center"/>
        <w:rPr>
          <w:rFonts w:ascii="Times New Roman" w:hAnsi="Times New Roman" w:eastAsia="宋体" w:cs="Times New Roman"/>
          <w:b/>
          <w:color w:val="auto"/>
          <w:kern w:val="2"/>
          <w:sz w:val="32"/>
          <w:highlight w:val="none"/>
          <w:lang w:val="en-US"/>
        </w:rPr>
      </w:pPr>
      <w:r>
        <w:rPr>
          <w:rFonts w:ascii="Times New Roman" w:hAnsi="Times New Roman" w:eastAsia="宋体" w:cs="Times New Roman"/>
          <w:b/>
          <w:color w:val="auto"/>
          <w:kern w:val="2"/>
          <w:sz w:val="32"/>
          <w:highlight w:val="none"/>
          <w:lang w:val="en-US"/>
        </w:rPr>
        <w:t>投标文件资信主要信息统计汇总表</w:t>
      </w:r>
      <w:bookmarkEnd w:id="46"/>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675"/>
        <w:gridCol w:w="595"/>
        <w:gridCol w:w="753"/>
        <w:gridCol w:w="694"/>
        <w:gridCol w:w="873"/>
        <w:gridCol w:w="900"/>
        <w:gridCol w:w="858"/>
        <w:gridCol w:w="1811"/>
        <w:gridCol w:w="1380"/>
        <w:gridCol w:w="1613"/>
        <w:gridCol w:w="1503"/>
        <w:gridCol w:w="1029"/>
        <w:gridCol w:w="699"/>
      </w:tblGrid>
      <w:tr w14:paraId="09AB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1FA8434B">
            <w:pPr>
              <w:keepNext w:val="0"/>
              <w:keepLines w:val="0"/>
              <w:suppressLineNumbers w:val="0"/>
              <w:shd w:val="clear" w:color="auto" w:fill="auto"/>
              <w:spacing w:before="0" w:beforeAutospacing="0" w:after="0" w:afterAutospacing="0" w:line="273" w:lineRule="auto"/>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14:paraId="70A67A3C">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14:paraId="275FCB0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近3年纳税状况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14:paraId="057AA26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4375176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企业信用</w:t>
            </w:r>
            <w:r>
              <w:rPr>
                <w:rFonts w:hint="eastAsia" w:ascii="宋体" w:hAnsi="宋体" w:eastAsia="宋体" w:cs="宋体"/>
                <w:b/>
                <w:bCs/>
                <w:color w:val="auto"/>
                <w:sz w:val="20"/>
                <w:szCs w:val="20"/>
                <w:highlight w:val="none"/>
              </w:rPr>
              <w:t>情况</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D7D3A9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57E413BA">
            <w:pPr>
              <w:keepNext w:val="0"/>
              <w:keepLines w:val="0"/>
              <w:suppressLineNumbers w:val="0"/>
              <w:shd w:val="clear" w:color="auto" w:fill="auto"/>
              <w:spacing w:before="0" w:beforeAutospacing="0" w:after="0" w:afterAutospacing="0" w:line="273" w:lineRule="auto"/>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0DD8A23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备注</w:t>
            </w:r>
          </w:p>
        </w:tc>
      </w:tr>
      <w:tr w14:paraId="13FF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5FE656BE">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67049D2D">
            <w:pPr>
              <w:keepNext w:val="0"/>
              <w:keepLines w:val="0"/>
              <w:suppressLineNumbers w:val="0"/>
              <w:shd w:val="clear" w:color="auto" w:fill="auto"/>
              <w:spacing w:before="0" w:beforeAutospacing="0" w:after="0" w:afterAutospacing="0" w:line="273" w:lineRule="auto"/>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注册资本（万元）</w:t>
            </w:r>
          </w:p>
        </w:tc>
        <w:tc>
          <w:tcPr>
            <w:tcW w:w="210" w:type="pct"/>
            <w:vMerge w:val="restart"/>
            <w:tcBorders>
              <w:top w:val="nil"/>
              <w:left w:val="single" w:color="auto" w:sz="4" w:space="0"/>
              <w:right w:val="single" w:color="auto" w:sz="4" w:space="0"/>
            </w:tcBorders>
            <w:noWrap w:val="0"/>
            <w:vAlign w:val="center"/>
          </w:tcPr>
          <w:p w14:paraId="1CF797F8">
            <w:pPr>
              <w:keepNext w:val="0"/>
              <w:keepLines w:val="0"/>
              <w:suppressLineNumbers w:val="0"/>
              <w:shd w:val="clear" w:color="auto" w:fill="auto"/>
              <w:spacing w:before="0" w:beforeAutospacing="0" w:after="0" w:afterAutospacing="0" w:line="273" w:lineRule="auto"/>
              <w:ind w:left="0" w:right="0"/>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14:paraId="52AE2E4A">
            <w:pPr>
              <w:keepNext w:val="0"/>
              <w:keepLines w:val="0"/>
              <w:suppressLineNumbers w:val="0"/>
              <w:shd w:val="clear" w:color="auto" w:fill="auto"/>
              <w:spacing w:before="0" w:beforeAutospacing="0" w:after="0" w:afterAutospacing="0" w:line="273" w:lineRule="auto"/>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1A011E8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14:paraId="6256A47F">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202</w:t>
            </w: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1DCC9932">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202</w:t>
            </w:r>
            <w:r>
              <w:rPr>
                <w:rFonts w:hint="eastAsia" w:ascii="宋体" w:hAnsi="宋体" w:eastAsia="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年</w:t>
            </w:r>
          </w:p>
        </w:tc>
        <w:tc>
          <w:tcPr>
            <w:tcW w:w="302" w:type="pct"/>
            <w:vMerge w:val="restart"/>
            <w:tcBorders>
              <w:top w:val="nil"/>
              <w:left w:val="single" w:color="auto" w:sz="4" w:space="0"/>
              <w:bottom w:val="single" w:color="auto" w:sz="4" w:space="0"/>
              <w:right w:val="single" w:color="auto" w:sz="4" w:space="0"/>
            </w:tcBorders>
            <w:noWrap w:val="0"/>
            <w:vAlign w:val="center"/>
          </w:tcPr>
          <w:p w14:paraId="40BC710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202</w:t>
            </w:r>
            <w:r>
              <w:rPr>
                <w:rFonts w:hint="eastAsia" w:ascii="宋体" w:hAnsi="宋体" w:eastAsia="宋体" w:cs="宋体"/>
                <w:b/>
                <w:bCs/>
                <w:color w:val="auto"/>
                <w:sz w:val="20"/>
                <w:szCs w:val="20"/>
                <w:highlight w:val="none"/>
                <w:lang w:val="en-US" w:eastAsia="zh-CN"/>
              </w:rPr>
              <w:t>3</w:t>
            </w:r>
            <w:r>
              <w:rPr>
                <w:rFonts w:hint="eastAsia" w:ascii="宋体" w:hAnsi="宋体" w:eastAsia="宋体" w:cs="宋体"/>
                <w:b/>
                <w:bCs/>
                <w:color w:val="auto"/>
                <w:sz w:val="20"/>
                <w:szCs w:val="20"/>
                <w:highlight w:val="none"/>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75069346">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57BF761C">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F280C99">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55718DFC">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7639EAE2">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r>
      <w:tr w14:paraId="1DD7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029FAAA3">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6110B73B">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14:paraId="635FF768">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66" w:type="pct"/>
            <w:vMerge w:val="continue"/>
            <w:tcBorders>
              <w:top w:val="nil"/>
              <w:left w:val="single" w:color="auto" w:sz="4" w:space="0"/>
              <w:bottom w:val="single" w:color="auto" w:sz="4" w:space="0"/>
              <w:right w:val="single" w:color="auto" w:sz="4" w:space="0"/>
            </w:tcBorders>
            <w:noWrap w:val="0"/>
            <w:vAlign w:val="center"/>
          </w:tcPr>
          <w:p w14:paraId="73647631">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32EB5989">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307" w:type="pct"/>
            <w:vMerge w:val="continue"/>
            <w:tcBorders>
              <w:top w:val="nil"/>
              <w:left w:val="single" w:color="auto" w:sz="4" w:space="0"/>
              <w:bottom w:val="single" w:color="auto" w:sz="4" w:space="0"/>
              <w:right w:val="single" w:color="auto" w:sz="4" w:space="0"/>
            </w:tcBorders>
            <w:noWrap w:val="0"/>
            <w:vAlign w:val="center"/>
          </w:tcPr>
          <w:p w14:paraId="3CB316D8">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6BF56BB3">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302" w:type="pct"/>
            <w:vMerge w:val="continue"/>
            <w:tcBorders>
              <w:top w:val="nil"/>
              <w:left w:val="single" w:color="auto" w:sz="4" w:space="0"/>
              <w:bottom w:val="single" w:color="auto" w:sz="4" w:space="0"/>
              <w:right w:val="single" w:color="auto" w:sz="4" w:space="0"/>
            </w:tcBorders>
            <w:noWrap w:val="0"/>
            <w:vAlign w:val="center"/>
          </w:tcPr>
          <w:p w14:paraId="3884F092">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119D3B70">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2689A7C6">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01A44CE7">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5EFE293">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4FEDC076">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2F8383C1">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0"/>
                <w:szCs w:val="20"/>
                <w:highlight w:val="none"/>
              </w:rPr>
            </w:pPr>
          </w:p>
        </w:tc>
      </w:tr>
      <w:tr w14:paraId="4CC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14:paraId="703218D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238" w:type="pct"/>
            <w:vMerge w:val="restart"/>
            <w:tcBorders>
              <w:top w:val="single" w:color="auto" w:sz="4" w:space="0"/>
              <w:left w:val="single" w:color="auto" w:sz="4" w:space="0"/>
              <w:right w:val="single" w:color="auto" w:sz="4" w:space="0"/>
            </w:tcBorders>
            <w:noWrap w:val="0"/>
            <w:vAlign w:val="center"/>
          </w:tcPr>
          <w:p w14:paraId="48A0A6B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10" w:type="pct"/>
            <w:vMerge w:val="restart"/>
            <w:tcBorders>
              <w:top w:val="single" w:color="auto" w:sz="4" w:space="0"/>
              <w:left w:val="single" w:color="auto" w:sz="4" w:space="0"/>
              <w:right w:val="single" w:color="auto" w:sz="4" w:space="0"/>
            </w:tcBorders>
            <w:noWrap w:val="0"/>
            <w:vAlign w:val="center"/>
          </w:tcPr>
          <w:p w14:paraId="4862691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66" w:type="pct"/>
            <w:vMerge w:val="restart"/>
            <w:tcBorders>
              <w:top w:val="single" w:color="auto" w:sz="4" w:space="0"/>
              <w:left w:val="single" w:color="auto" w:sz="4" w:space="0"/>
              <w:right w:val="single" w:color="auto" w:sz="4" w:space="0"/>
            </w:tcBorders>
            <w:noWrap w:val="0"/>
            <w:vAlign w:val="center"/>
          </w:tcPr>
          <w:p w14:paraId="429D43C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有</w:t>
            </w:r>
          </w:p>
        </w:tc>
        <w:tc>
          <w:tcPr>
            <w:tcW w:w="244" w:type="pct"/>
            <w:vMerge w:val="restart"/>
            <w:tcBorders>
              <w:top w:val="single" w:color="auto" w:sz="4" w:space="0"/>
              <w:left w:val="single" w:color="auto" w:sz="4" w:space="0"/>
              <w:right w:val="single" w:color="auto" w:sz="4" w:space="0"/>
            </w:tcBorders>
            <w:noWrap w:val="0"/>
            <w:vAlign w:val="center"/>
          </w:tcPr>
          <w:p w14:paraId="45987FAC">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水利水电</w:t>
            </w:r>
            <w:r>
              <w:rPr>
                <w:rFonts w:hint="eastAsia" w:ascii="宋体" w:hAnsi="宋体" w:eastAsia="宋体" w:cs="宋体"/>
                <w:color w:val="auto"/>
                <w:sz w:val="18"/>
                <w:szCs w:val="18"/>
                <w:highlight w:val="none"/>
              </w:rPr>
              <w:t>工程施工总承包**级</w:t>
            </w:r>
          </w:p>
        </w:tc>
        <w:tc>
          <w:tcPr>
            <w:tcW w:w="307" w:type="pct"/>
            <w:vMerge w:val="restart"/>
            <w:tcBorders>
              <w:top w:val="single" w:color="auto" w:sz="4" w:space="0"/>
              <w:left w:val="single" w:color="auto" w:sz="4" w:space="0"/>
              <w:right w:val="single" w:color="auto" w:sz="4" w:space="0"/>
            </w:tcBorders>
            <w:noWrap w:val="0"/>
            <w:vAlign w:val="center"/>
          </w:tcPr>
          <w:p w14:paraId="2D961A5A">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纳税信用等级</w:t>
            </w:r>
          </w:p>
        </w:tc>
        <w:tc>
          <w:tcPr>
            <w:tcW w:w="317" w:type="pct"/>
            <w:vMerge w:val="restart"/>
            <w:tcBorders>
              <w:top w:val="single" w:color="auto" w:sz="4" w:space="0"/>
              <w:left w:val="single" w:color="auto" w:sz="4" w:space="0"/>
              <w:right w:val="single" w:color="auto" w:sz="4" w:space="0"/>
            </w:tcBorders>
            <w:noWrap w:val="0"/>
            <w:vAlign w:val="center"/>
          </w:tcPr>
          <w:p w14:paraId="19D55E7A">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纳税信用等级</w:t>
            </w:r>
          </w:p>
        </w:tc>
        <w:tc>
          <w:tcPr>
            <w:tcW w:w="302" w:type="pct"/>
            <w:vMerge w:val="restart"/>
            <w:tcBorders>
              <w:top w:val="single" w:color="auto" w:sz="4" w:space="0"/>
              <w:left w:val="single" w:color="auto" w:sz="4" w:space="0"/>
              <w:right w:val="single" w:color="auto" w:sz="4" w:space="0"/>
            </w:tcBorders>
            <w:noWrap w:val="0"/>
            <w:vAlign w:val="center"/>
          </w:tcPr>
          <w:p w14:paraId="3E46B9E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纳税信用等级</w:t>
            </w:r>
          </w:p>
        </w:tc>
        <w:tc>
          <w:tcPr>
            <w:tcW w:w="639" w:type="pct"/>
            <w:vMerge w:val="restart"/>
            <w:tcBorders>
              <w:top w:val="single" w:color="auto" w:sz="4" w:space="0"/>
              <w:left w:val="single" w:color="auto" w:sz="4" w:space="0"/>
              <w:right w:val="single" w:color="auto" w:sz="4" w:space="0"/>
            </w:tcBorders>
            <w:noWrap w:val="0"/>
            <w:vAlign w:val="center"/>
          </w:tcPr>
          <w:p w14:paraId="4CE17360">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投标人（若以联合体投标，指联合体牵头人）：</w:t>
            </w:r>
          </w:p>
          <w:p w14:paraId="3D8B5CDE">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提供业绩中，属类似工程业绩共**个，合计金额约***</w:t>
            </w:r>
            <w:r>
              <w:rPr>
                <w:rFonts w:hint="eastAsia" w:ascii="宋体" w:hAnsi="宋体" w:eastAsia="宋体" w:cs="宋体"/>
                <w:color w:val="auto"/>
                <w:sz w:val="18"/>
                <w:szCs w:val="18"/>
                <w:highlight w:val="none"/>
                <w:lang w:eastAsia="zh-CN"/>
              </w:rPr>
              <w:t>万</w:t>
            </w:r>
            <w:r>
              <w:rPr>
                <w:rFonts w:hint="eastAsia" w:ascii="宋体" w:hAnsi="宋体" w:eastAsia="宋体" w:cs="宋体"/>
                <w:color w:val="auto"/>
                <w:sz w:val="18"/>
                <w:szCs w:val="18"/>
                <w:highlight w:val="none"/>
              </w:rPr>
              <w:t>元。                     其中：                    项目1：。                  项目2：。                          项目3：。</w:t>
            </w:r>
          </w:p>
          <w:p w14:paraId="4677E296">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获得的奖项：</w:t>
            </w:r>
          </w:p>
          <w:p w14:paraId="1B15B0C9">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共**个，其中：</w:t>
            </w:r>
          </w:p>
          <w:p w14:paraId="02FBA873">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***个国家级奖项（**类），</w:t>
            </w:r>
          </w:p>
          <w:p w14:paraId="2920F918">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***个省级（***类）奖项。</w:t>
            </w:r>
          </w:p>
          <w:p w14:paraId="7B8A8CDC">
            <w:pPr>
              <w:pStyle w:val="8"/>
              <w:keepNext w:val="0"/>
              <w:keepLines w:val="0"/>
              <w:widowControl w:val="0"/>
              <w:suppressLineNumbers w:val="0"/>
              <w:shd w:val="clear" w:color="auto" w:fill="auto"/>
              <w:spacing w:before="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87" w:type="pct"/>
            <w:vMerge w:val="restart"/>
            <w:tcBorders>
              <w:top w:val="single" w:color="auto" w:sz="4" w:space="0"/>
              <w:left w:val="single" w:color="auto" w:sz="4" w:space="0"/>
              <w:right w:val="single" w:color="auto" w:sz="4" w:space="0"/>
            </w:tcBorders>
            <w:noWrap w:val="0"/>
            <w:vAlign w:val="center"/>
          </w:tcPr>
          <w:p w14:paraId="7FAE7FED">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0AD91F17">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项目负责人（项目经理）：</w:t>
            </w:r>
          </w:p>
          <w:p w14:paraId="7746409D">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****（***岁，性别***）                                1、相应注册执业资格情况；</w:t>
            </w:r>
          </w:p>
          <w:p w14:paraId="11258D61">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8CB3A80">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项目负责人（项目经理）：</w:t>
            </w:r>
          </w:p>
          <w:p w14:paraId="2B7F5882">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14:paraId="46E929E2">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14:paraId="1A630BDB">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r>
      <w:tr w14:paraId="3B7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14:paraId="64F7D397">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38" w:type="pct"/>
            <w:vMerge w:val="continue"/>
            <w:tcBorders>
              <w:left w:val="single" w:color="auto" w:sz="4" w:space="0"/>
              <w:right w:val="single" w:color="auto" w:sz="4" w:space="0"/>
            </w:tcBorders>
            <w:noWrap w:val="0"/>
            <w:vAlign w:val="center"/>
          </w:tcPr>
          <w:p w14:paraId="2A03346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10" w:type="pct"/>
            <w:vMerge w:val="continue"/>
            <w:tcBorders>
              <w:left w:val="single" w:color="auto" w:sz="4" w:space="0"/>
              <w:right w:val="single" w:color="auto" w:sz="4" w:space="0"/>
            </w:tcBorders>
            <w:noWrap w:val="0"/>
            <w:vAlign w:val="center"/>
          </w:tcPr>
          <w:p w14:paraId="52360EAF">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66" w:type="pct"/>
            <w:vMerge w:val="continue"/>
            <w:tcBorders>
              <w:left w:val="single" w:color="auto" w:sz="4" w:space="0"/>
              <w:right w:val="single" w:color="auto" w:sz="4" w:space="0"/>
            </w:tcBorders>
            <w:noWrap w:val="0"/>
            <w:vAlign w:val="center"/>
          </w:tcPr>
          <w:p w14:paraId="2C31E9D7">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44" w:type="pct"/>
            <w:vMerge w:val="continue"/>
            <w:tcBorders>
              <w:left w:val="single" w:color="auto" w:sz="4" w:space="0"/>
              <w:right w:val="single" w:color="auto" w:sz="4" w:space="0"/>
            </w:tcBorders>
            <w:noWrap w:val="0"/>
            <w:vAlign w:val="center"/>
          </w:tcPr>
          <w:p w14:paraId="6BF9975B">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07" w:type="pct"/>
            <w:vMerge w:val="continue"/>
            <w:tcBorders>
              <w:left w:val="single" w:color="auto" w:sz="4" w:space="0"/>
              <w:right w:val="single" w:color="auto" w:sz="4" w:space="0"/>
            </w:tcBorders>
            <w:noWrap w:val="0"/>
            <w:vAlign w:val="center"/>
          </w:tcPr>
          <w:p w14:paraId="1C4D826A">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17" w:type="pct"/>
            <w:vMerge w:val="continue"/>
            <w:tcBorders>
              <w:left w:val="single" w:color="auto" w:sz="4" w:space="0"/>
              <w:right w:val="single" w:color="auto" w:sz="4" w:space="0"/>
            </w:tcBorders>
            <w:noWrap w:val="0"/>
            <w:vAlign w:val="center"/>
          </w:tcPr>
          <w:p w14:paraId="06437CE0">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02" w:type="pct"/>
            <w:vMerge w:val="continue"/>
            <w:tcBorders>
              <w:left w:val="single" w:color="auto" w:sz="4" w:space="0"/>
              <w:right w:val="single" w:color="auto" w:sz="4" w:space="0"/>
            </w:tcBorders>
            <w:noWrap w:val="0"/>
            <w:vAlign w:val="center"/>
          </w:tcPr>
          <w:p w14:paraId="6B77E9B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639" w:type="pct"/>
            <w:vMerge w:val="continue"/>
            <w:tcBorders>
              <w:left w:val="single" w:color="auto" w:sz="4" w:space="0"/>
              <w:bottom w:val="single" w:color="auto" w:sz="4" w:space="0"/>
              <w:right w:val="single" w:color="auto" w:sz="4" w:space="0"/>
            </w:tcBorders>
            <w:noWrap w:val="0"/>
            <w:vAlign w:val="center"/>
          </w:tcPr>
          <w:p w14:paraId="6023DBB4">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487" w:type="pct"/>
            <w:vMerge w:val="continue"/>
            <w:tcBorders>
              <w:left w:val="single" w:color="auto" w:sz="4" w:space="0"/>
              <w:right w:val="single" w:color="auto" w:sz="4" w:space="0"/>
            </w:tcBorders>
            <w:noWrap w:val="0"/>
            <w:vAlign w:val="center"/>
          </w:tcPr>
          <w:p w14:paraId="15E40A26">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569" w:type="pct"/>
            <w:vMerge w:val="restart"/>
            <w:tcBorders>
              <w:top w:val="single" w:color="auto" w:sz="4" w:space="0"/>
              <w:left w:val="single" w:color="auto" w:sz="4" w:space="0"/>
              <w:right w:val="single" w:color="auto" w:sz="4" w:space="0"/>
            </w:tcBorders>
            <w:noWrap w:val="0"/>
            <w:vAlign w:val="center"/>
          </w:tcPr>
          <w:p w14:paraId="29B3490C">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技术负责人：</w:t>
            </w:r>
          </w:p>
          <w:p w14:paraId="72821D51">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****（***岁，性别***）                                 1、一级注册建造师（专业：***、***）；</w:t>
            </w:r>
          </w:p>
          <w:p w14:paraId="0200EED8">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14:paraId="17C088F6">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技术负责人：</w:t>
            </w:r>
          </w:p>
          <w:p w14:paraId="1A8565F0">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（如有）</w:t>
            </w:r>
          </w:p>
        </w:tc>
        <w:tc>
          <w:tcPr>
            <w:tcW w:w="363" w:type="pct"/>
            <w:vMerge w:val="continue"/>
            <w:tcBorders>
              <w:left w:val="single" w:color="auto" w:sz="4" w:space="0"/>
              <w:right w:val="single" w:color="auto" w:sz="4" w:space="0"/>
            </w:tcBorders>
            <w:noWrap w:val="0"/>
            <w:vAlign w:val="center"/>
          </w:tcPr>
          <w:p w14:paraId="676AF299">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246" w:type="pct"/>
            <w:vMerge w:val="continue"/>
            <w:tcBorders>
              <w:left w:val="single" w:color="auto" w:sz="4" w:space="0"/>
              <w:right w:val="single" w:color="auto" w:sz="4" w:space="0"/>
            </w:tcBorders>
            <w:noWrap w:val="0"/>
            <w:vAlign w:val="center"/>
          </w:tcPr>
          <w:p w14:paraId="6C6DAA34">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r>
      <w:tr w14:paraId="1F74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14:paraId="18F5583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38" w:type="pct"/>
            <w:vMerge w:val="continue"/>
            <w:tcBorders>
              <w:left w:val="single" w:color="auto" w:sz="4" w:space="0"/>
              <w:bottom w:val="single" w:color="auto" w:sz="4" w:space="0"/>
              <w:right w:val="single" w:color="auto" w:sz="4" w:space="0"/>
            </w:tcBorders>
            <w:noWrap w:val="0"/>
            <w:vAlign w:val="center"/>
          </w:tcPr>
          <w:p w14:paraId="2EFFCCC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14:paraId="11E6D323">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66" w:type="pct"/>
            <w:vMerge w:val="continue"/>
            <w:tcBorders>
              <w:left w:val="single" w:color="auto" w:sz="4" w:space="0"/>
              <w:bottom w:val="single" w:color="auto" w:sz="4" w:space="0"/>
              <w:right w:val="single" w:color="auto" w:sz="4" w:space="0"/>
            </w:tcBorders>
            <w:noWrap w:val="0"/>
            <w:vAlign w:val="center"/>
          </w:tcPr>
          <w:p w14:paraId="47BB8D03">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44" w:type="pct"/>
            <w:vMerge w:val="continue"/>
            <w:tcBorders>
              <w:left w:val="single" w:color="auto" w:sz="4" w:space="0"/>
              <w:bottom w:val="single" w:color="auto" w:sz="4" w:space="0"/>
              <w:right w:val="single" w:color="auto" w:sz="4" w:space="0"/>
            </w:tcBorders>
            <w:noWrap w:val="0"/>
            <w:vAlign w:val="center"/>
          </w:tcPr>
          <w:p w14:paraId="2956795F">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07" w:type="pct"/>
            <w:vMerge w:val="continue"/>
            <w:tcBorders>
              <w:left w:val="single" w:color="auto" w:sz="4" w:space="0"/>
              <w:bottom w:val="single" w:color="auto" w:sz="4" w:space="0"/>
              <w:right w:val="single" w:color="auto" w:sz="4" w:space="0"/>
            </w:tcBorders>
            <w:noWrap w:val="0"/>
            <w:vAlign w:val="center"/>
          </w:tcPr>
          <w:p w14:paraId="0EFAA82C">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17" w:type="pct"/>
            <w:tcBorders>
              <w:left w:val="single" w:color="auto" w:sz="4" w:space="0"/>
              <w:right w:val="single" w:color="auto" w:sz="4" w:space="0"/>
            </w:tcBorders>
            <w:noWrap w:val="0"/>
            <w:vAlign w:val="center"/>
          </w:tcPr>
          <w:p w14:paraId="4583350B">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02" w:type="pct"/>
            <w:tcBorders>
              <w:left w:val="single" w:color="auto" w:sz="4" w:space="0"/>
              <w:right w:val="single" w:color="auto" w:sz="4" w:space="0"/>
            </w:tcBorders>
            <w:noWrap w:val="0"/>
            <w:vAlign w:val="center"/>
          </w:tcPr>
          <w:p w14:paraId="72D4B3F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639" w:type="pct"/>
            <w:tcBorders>
              <w:left w:val="single" w:color="auto" w:sz="4" w:space="0"/>
              <w:bottom w:val="single" w:color="auto" w:sz="4" w:space="0"/>
              <w:right w:val="single" w:color="auto" w:sz="4" w:space="0"/>
            </w:tcBorders>
            <w:noWrap w:val="0"/>
            <w:vAlign w:val="center"/>
          </w:tcPr>
          <w:p w14:paraId="0E5627D8">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投标人（若以联合体投标，指联合体成员方）：</w:t>
            </w:r>
          </w:p>
          <w:p w14:paraId="2D2E029A">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提供业绩中，属类似工程业绩共**个，合计金额约***</w:t>
            </w:r>
            <w:r>
              <w:rPr>
                <w:rFonts w:hint="eastAsia" w:ascii="宋体" w:hAnsi="宋体" w:eastAsia="宋体" w:cs="宋体"/>
                <w:color w:val="auto"/>
                <w:sz w:val="18"/>
                <w:szCs w:val="18"/>
                <w:highlight w:val="none"/>
                <w:lang w:eastAsia="zh-CN"/>
              </w:rPr>
              <w:t>万</w:t>
            </w:r>
            <w:r>
              <w:rPr>
                <w:rFonts w:hint="eastAsia" w:ascii="宋体" w:hAnsi="宋体" w:eastAsia="宋体" w:cs="宋体"/>
                <w:color w:val="auto"/>
                <w:sz w:val="18"/>
                <w:szCs w:val="18"/>
                <w:highlight w:val="none"/>
              </w:rPr>
              <w:t>元。                     其中：                    项目1：。                  项目2：。                          项目3：。</w:t>
            </w:r>
          </w:p>
          <w:p w14:paraId="0990339C">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获得的奖项：</w:t>
            </w:r>
          </w:p>
          <w:p w14:paraId="6189E854">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共**个，其中：</w:t>
            </w:r>
          </w:p>
          <w:p w14:paraId="297D59D6">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***个国家级奖项（**类），</w:t>
            </w:r>
          </w:p>
          <w:p w14:paraId="2F16613C">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***个省级（***类）奖项。</w:t>
            </w:r>
          </w:p>
          <w:p w14:paraId="6E29CC66">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21"/>
                <w:szCs w:val="21"/>
                <w:highlight w:val="none"/>
              </w:rPr>
              <w:t>……</w:t>
            </w:r>
          </w:p>
        </w:tc>
        <w:tc>
          <w:tcPr>
            <w:tcW w:w="487" w:type="pct"/>
            <w:vMerge w:val="continue"/>
            <w:tcBorders>
              <w:left w:val="single" w:color="auto" w:sz="4" w:space="0"/>
              <w:bottom w:val="single" w:color="auto" w:sz="4" w:space="0"/>
              <w:right w:val="single" w:color="auto" w:sz="4" w:space="0"/>
            </w:tcBorders>
            <w:noWrap w:val="0"/>
            <w:vAlign w:val="center"/>
          </w:tcPr>
          <w:p w14:paraId="65B331C9">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569" w:type="pct"/>
            <w:vMerge w:val="continue"/>
            <w:tcBorders>
              <w:left w:val="single" w:color="auto" w:sz="4" w:space="0"/>
              <w:bottom w:val="single" w:color="auto" w:sz="4" w:space="0"/>
              <w:right w:val="single" w:color="auto" w:sz="4" w:space="0"/>
            </w:tcBorders>
            <w:noWrap w:val="0"/>
            <w:vAlign w:val="center"/>
          </w:tcPr>
          <w:p w14:paraId="76358721">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530" w:type="pct"/>
            <w:vMerge w:val="continue"/>
            <w:tcBorders>
              <w:left w:val="single" w:color="auto" w:sz="4" w:space="0"/>
              <w:bottom w:val="single" w:color="auto" w:sz="4" w:space="0"/>
              <w:right w:val="single" w:color="auto" w:sz="4" w:space="0"/>
            </w:tcBorders>
            <w:noWrap w:val="0"/>
            <w:vAlign w:val="center"/>
          </w:tcPr>
          <w:p w14:paraId="11FD597B">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363" w:type="pct"/>
            <w:vMerge w:val="continue"/>
            <w:tcBorders>
              <w:left w:val="single" w:color="auto" w:sz="4" w:space="0"/>
              <w:bottom w:val="single" w:color="auto" w:sz="4" w:space="0"/>
              <w:right w:val="single" w:color="auto" w:sz="4" w:space="0"/>
            </w:tcBorders>
            <w:noWrap w:val="0"/>
            <w:vAlign w:val="center"/>
          </w:tcPr>
          <w:p w14:paraId="4EEB6381">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246" w:type="pct"/>
            <w:vMerge w:val="continue"/>
            <w:tcBorders>
              <w:left w:val="single" w:color="auto" w:sz="4" w:space="0"/>
              <w:bottom w:val="single" w:color="auto" w:sz="4" w:space="0"/>
              <w:right w:val="single" w:color="auto" w:sz="4" w:space="0"/>
            </w:tcBorders>
            <w:noWrap w:val="0"/>
            <w:vAlign w:val="center"/>
          </w:tcPr>
          <w:p w14:paraId="32D8CFF5">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r>
      <w:tr w14:paraId="6EE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19DE49D5">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页码索引</w:t>
            </w:r>
          </w:p>
        </w:tc>
        <w:tc>
          <w:tcPr>
            <w:tcW w:w="238" w:type="pct"/>
            <w:tcBorders>
              <w:left w:val="single" w:color="auto" w:sz="4" w:space="0"/>
              <w:bottom w:val="single" w:color="auto" w:sz="4" w:space="0"/>
              <w:right w:val="single" w:color="auto" w:sz="4" w:space="0"/>
            </w:tcBorders>
            <w:noWrap w:val="0"/>
            <w:vAlign w:val="center"/>
          </w:tcPr>
          <w:p w14:paraId="0E13B59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10" w:type="pct"/>
            <w:tcBorders>
              <w:left w:val="single" w:color="auto" w:sz="4" w:space="0"/>
              <w:bottom w:val="single" w:color="auto" w:sz="4" w:space="0"/>
              <w:right w:val="single" w:color="auto" w:sz="4" w:space="0"/>
            </w:tcBorders>
            <w:noWrap w:val="0"/>
            <w:vAlign w:val="center"/>
          </w:tcPr>
          <w:p w14:paraId="57F76D8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66" w:type="pct"/>
            <w:tcBorders>
              <w:left w:val="single" w:color="auto" w:sz="4" w:space="0"/>
              <w:bottom w:val="single" w:color="auto" w:sz="4" w:space="0"/>
              <w:right w:val="single" w:color="auto" w:sz="4" w:space="0"/>
            </w:tcBorders>
            <w:noWrap w:val="0"/>
            <w:vAlign w:val="center"/>
          </w:tcPr>
          <w:p w14:paraId="3C4CCBC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244" w:type="pct"/>
            <w:tcBorders>
              <w:left w:val="single" w:color="auto" w:sz="4" w:space="0"/>
              <w:bottom w:val="single" w:color="auto" w:sz="4" w:space="0"/>
              <w:right w:val="single" w:color="auto" w:sz="4" w:space="0"/>
            </w:tcBorders>
            <w:noWrap w:val="0"/>
            <w:vAlign w:val="center"/>
          </w:tcPr>
          <w:p w14:paraId="4A9D1640">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07" w:type="pct"/>
            <w:tcBorders>
              <w:left w:val="single" w:color="auto" w:sz="4" w:space="0"/>
              <w:bottom w:val="single" w:color="auto" w:sz="4" w:space="0"/>
              <w:right w:val="single" w:color="auto" w:sz="4" w:space="0"/>
            </w:tcBorders>
            <w:noWrap w:val="0"/>
            <w:vAlign w:val="center"/>
          </w:tcPr>
          <w:p w14:paraId="64DD2B1F">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17" w:type="pct"/>
            <w:tcBorders>
              <w:left w:val="single" w:color="auto" w:sz="4" w:space="0"/>
              <w:bottom w:val="single" w:color="auto" w:sz="4" w:space="0"/>
              <w:right w:val="single" w:color="auto" w:sz="4" w:space="0"/>
            </w:tcBorders>
            <w:noWrap w:val="0"/>
            <w:vAlign w:val="center"/>
          </w:tcPr>
          <w:p w14:paraId="2B3A2FE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302" w:type="pct"/>
            <w:tcBorders>
              <w:left w:val="single" w:color="auto" w:sz="4" w:space="0"/>
              <w:bottom w:val="single" w:color="auto" w:sz="4" w:space="0"/>
              <w:right w:val="single" w:color="auto" w:sz="4" w:space="0"/>
            </w:tcBorders>
            <w:noWrap w:val="0"/>
            <w:vAlign w:val="center"/>
          </w:tcPr>
          <w:p w14:paraId="05A295AA">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18"/>
                <w:szCs w:val="18"/>
                <w:highlight w:val="none"/>
              </w:rPr>
            </w:pPr>
          </w:p>
        </w:tc>
        <w:tc>
          <w:tcPr>
            <w:tcW w:w="639" w:type="pct"/>
            <w:tcBorders>
              <w:left w:val="single" w:color="auto" w:sz="4" w:space="0"/>
              <w:bottom w:val="single" w:color="auto" w:sz="4" w:space="0"/>
              <w:right w:val="single" w:color="auto" w:sz="4" w:space="0"/>
            </w:tcBorders>
            <w:noWrap w:val="0"/>
            <w:vAlign w:val="center"/>
          </w:tcPr>
          <w:p w14:paraId="0CB2E2F3">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487" w:type="pct"/>
            <w:tcBorders>
              <w:left w:val="single" w:color="auto" w:sz="4" w:space="0"/>
              <w:bottom w:val="single" w:color="auto" w:sz="4" w:space="0"/>
              <w:right w:val="single" w:color="auto" w:sz="4" w:space="0"/>
            </w:tcBorders>
            <w:noWrap w:val="0"/>
            <w:vAlign w:val="center"/>
          </w:tcPr>
          <w:p w14:paraId="33F947A6">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569" w:type="pct"/>
            <w:tcBorders>
              <w:left w:val="single" w:color="auto" w:sz="4" w:space="0"/>
              <w:bottom w:val="single" w:color="auto" w:sz="4" w:space="0"/>
              <w:right w:val="single" w:color="auto" w:sz="4" w:space="0"/>
            </w:tcBorders>
            <w:noWrap w:val="0"/>
            <w:vAlign w:val="center"/>
          </w:tcPr>
          <w:p w14:paraId="2E20F5B9">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530" w:type="pct"/>
            <w:tcBorders>
              <w:left w:val="single" w:color="auto" w:sz="4" w:space="0"/>
              <w:bottom w:val="single" w:color="auto" w:sz="4" w:space="0"/>
              <w:right w:val="single" w:color="auto" w:sz="4" w:space="0"/>
            </w:tcBorders>
            <w:noWrap w:val="0"/>
            <w:vAlign w:val="center"/>
          </w:tcPr>
          <w:p w14:paraId="1B3A9122">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363" w:type="pct"/>
            <w:tcBorders>
              <w:left w:val="single" w:color="auto" w:sz="4" w:space="0"/>
              <w:bottom w:val="single" w:color="auto" w:sz="4" w:space="0"/>
              <w:right w:val="single" w:color="auto" w:sz="4" w:space="0"/>
            </w:tcBorders>
            <w:noWrap w:val="0"/>
            <w:vAlign w:val="center"/>
          </w:tcPr>
          <w:p w14:paraId="04144C29">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c>
          <w:tcPr>
            <w:tcW w:w="246" w:type="pct"/>
            <w:tcBorders>
              <w:left w:val="single" w:color="auto" w:sz="4" w:space="0"/>
              <w:bottom w:val="single" w:color="auto" w:sz="4" w:space="0"/>
              <w:right w:val="single" w:color="auto" w:sz="4" w:space="0"/>
            </w:tcBorders>
            <w:noWrap w:val="0"/>
            <w:vAlign w:val="center"/>
          </w:tcPr>
          <w:p w14:paraId="28AD8DE1">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sz w:val="18"/>
                <w:szCs w:val="18"/>
                <w:highlight w:val="none"/>
              </w:rPr>
            </w:pPr>
          </w:p>
        </w:tc>
      </w:tr>
    </w:tbl>
    <w:p w14:paraId="0BF46545">
      <w:pPr>
        <w:shd w:val="clear" w:color="auto" w:fill="auto"/>
        <w:adjustRightInd w:val="0"/>
        <w:snapToGrid w:val="0"/>
        <w:spacing w:line="360" w:lineRule="exact"/>
        <w:jc w:val="center"/>
        <w:rPr>
          <w:rFonts w:ascii="Times New Roman" w:hAnsi="Times New Roman" w:eastAsia="宋体" w:cs="Times New Roman"/>
          <w:color w:val="auto"/>
          <w:highlight w:val="none"/>
        </w:rPr>
        <w:sectPr>
          <w:pgSz w:w="16838" w:h="11906" w:orient="landscape"/>
          <w:pgMar w:top="1800" w:right="1440" w:bottom="1800" w:left="1440" w:header="851" w:footer="992" w:gutter="0"/>
          <w:pgNumType w:fmt="decimal"/>
          <w:cols w:space="720" w:num="1"/>
          <w:docGrid w:type="lines" w:linePitch="312" w:charSpace="0"/>
        </w:sectPr>
      </w:pPr>
    </w:p>
    <w:p w14:paraId="5FEA8BFB">
      <w:pPr>
        <w:pStyle w:val="10"/>
        <w:shd w:val="clear" w:color="auto" w:fill="auto"/>
        <w:rPr>
          <w:color w:val="auto"/>
          <w:highlight w:val="none"/>
        </w:rPr>
      </w:pPr>
    </w:p>
    <w:p w14:paraId="11443CD3">
      <w:pPr>
        <w:shd w:val="clear" w:color="auto" w:fill="auto"/>
        <w:adjustRightInd w:val="0"/>
        <w:snapToGrid w:val="0"/>
        <w:spacing w:line="360" w:lineRule="auto"/>
        <w:ind w:firstLine="4176" w:firstLineChars="1300"/>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工程编号：</w:t>
      </w:r>
      <w:r>
        <w:rPr>
          <w:rFonts w:ascii="Times New Roman" w:hAnsi="Times New Roman" w:eastAsia="宋体" w:cs="Times New Roman"/>
          <w:b/>
          <w:bCs/>
          <w:color w:val="auto"/>
          <w:sz w:val="32"/>
          <w:szCs w:val="32"/>
          <w:highlight w:val="none"/>
          <w:u w:val="single"/>
        </w:rPr>
        <w:t>_____________</w:t>
      </w:r>
    </w:p>
    <w:p w14:paraId="04CEBF89">
      <w:pPr>
        <w:shd w:val="clear" w:color="auto" w:fill="auto"/>
        <w:adjustRightInd w:val="0"/>
        <w:snapToGrid w:val="0"/>
        <w:spacing w:line="360" w:lineRule="auto"/>
        <w:rPr>
          <w:rFonts w:ascii="Times New Roman" w:hAnsi="Times New Roman" w:eastAsia="宋体" w:cs="Times New Roman"/>
          <w:b/>
          <w:bCs/>
          <w:color w:val="auto"/>
          <w:sz w:val="28"/>
          <w:highlight w:val="none"/>
        </w:rPr>
      </w:pPr>
    </w:p>
    <w:p w14:paraId="5353DFBE">
      <w:pPr>
        <w:shd w:val="clear" w:color="auto" w:fill="auto"/>
        <w:adjustRightInd w:val="0"/>
        <w:snapToGrid w:val="0"/>
        <w:spacing w:line="360" w:lineRule="auto"/>
        <w:rPr>
          <w:rFonts w:ascii="Times New Roman" w:hAnsi="Times New Roman" w:eastAsia="宋体" w:cs="Times New Roman"/>
          <w:b/>
          <w:bCs/>
          <w:color w:val="auto"/>
          <w:sz w:val="28"/>
          <w:highlight w:val="none"/>
        </w:rPr>
      </w:pPr>
    </w:p>
    <w:p w14:paraId="1F7A34AA">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bookmarkStart w:id="47" w:name="_Toc1595131156_WPSOffice_Level1"/>
      <w:bookmarkStart w:id="48" w:name="_Toc1318568117_WPSOffice_Level1"/>
      <w:bookmarkStart w:id="49" w:name="_Toc66665660_WPSOffice_Level1"/>
      <w:r>
        <w:rPr>
          <w:rFonts w:ascii="Times New Roman" w:hAnsi="Times New Roman" w:eastAsia="宋体" w:cs="Times New Roman"/>
          <w:b/>
          <w:color w:val="auto"/>
          <w:sz w:val="72"/>
          <w:highlight w:val="none"/>
        </w:rPr>
        <w:t>东莞市水务工程施工招标</w:t>
      </w:r>
      <w:bookmarkEnd w:id="47"/>
      <w:bookmarkEnd w:id="48"/>
      <w:bookmarkEnd w:id="49"/>
    </w:p>
    <w:p w14:paraId="7D63E4AA">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bookmarkStart w:id="50" w:name="_Toc1443954105_WPSOffice_Level1"/>
      <w:bookmarkStart w:id="51" w:name="_Toc64085346_WPSOffice_Level1"/>
      <w:bookmarkStart w:id="52" w:name="_Toc1423643445_WPSOffice_Level1"/>
      <w:r>
        <w:rPr>
          <w:rFonts w:ascii="Times New Roman" w:hAnsi="Times New Roman" w:eastAsia="宋体" w:cs="Times New Roman"/>
          <w:b/>
          <w:color w:val="auto"/>
          <w:sz w:val="72"/>
          <w:highlight w:val="none"/>
        </w:rPr>
        <w:t>投 标 文 件</w:t>
      </w:r>
      <w:bookmarkEnd w:id="50"/>
      <w:bookmarkEnd w:id="51"/>
      <w:bookmarkEnd w:id="52"/>
    </w:p>
    <w:p w14:paraId="460D3DE3">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2A4AB7FA">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085409D0">
      <w:pPr>
        <w:shd w:val="clear" w:color="auto" w:fill="auto"/>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w:t>
      </w:r>
    </w:p>
    <w:p w14:paraId="60DFD353">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123D634B">
      <w:pPr>
        <w:shd w:val="clear" w:color="auto" w:fill="auto"/>
        <w:adjustRightInd w:val="0"/>
        <w:snapToGrid w:val="0"/>
        <w:spacing w:line="360" w:lineRule="auto"/>
        <w:outlineLvl w:val="1"/>
        <w:rPr>
          <w:rFonts w:ascii="Times New Roman" w:hAnsi="Times New Roman" w:eastAsia="宋体" w:cs="Times New Roman"/>
          <w:b/>
          <w:color w:val="auto"/>
          <w:sz w:val="32"/>
          <w:highlight w:val="none"/>
        </w:rPr>
      </w:pPr>
      <w:bookmarkStart w:id="53" w:name="_Toc11992"/>
      <w:bookmarkStart w:id="54" w:name="_Toc2125528353"/>
      <w:bookmarkStart w:id="55" w:name="_Toc26088"/>
      <w:bookmarkStart w:id="56" w:name="_Toc787689039"/>
      <w:bookmarkStart w:id="57" w:name="_Toc51700974"/>
      <w:bookmarkStart w:id="58" w:name="_Toc14638"/>
      <w:bookmarkStart w:id="59" w:name="_Toc7447"/>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53"/>
      <w:bookmarkEnd w:id="54"/>
      <w:bookmarkEnd w:id="55"/>
      <w:bookmarkEnd w:id="56"/>
      <w:bookmarkEnd w:id="57"/>
      <w:bookmarkEnd w:id="58"/>
      <w:bookmarkEnd w:id="59"/>
      <w:r>
        <w:rPr>
          <w:rFonts w:ascii="Times New Roman" w:hAnsi="Times New Roman" w:eastAsia="宋体" w:cs="Times New Roman"/>
          <w:b/>
          <w:color w:val="auto"/>
          <w:sz w:val="52"/>
          <w:highlight w:val="none"/>
          <w:u w:val="single"/>
        </w:rPr>
        <w:t xml:space="preserve">      </w:t>
      </w:r>
    </w:p>
    <w:p w14:paraId="688EA534">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7830EEAC">
      <w:pPr>
        <w:shd w:val="clear" w:color="auto" w:fill="auto"/>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27874A1A">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3B5D434D">
      <w:pPr>
        <w:shd w:val="clear" w:color="auto" w:fill="auto"/>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2C704187">
      <w:pPr>
        <w:shd w:val="clear" w:color="auto" w:fill="auto"/>
        <w:adjustRightInd w:val="0"/>
        <w:snapToGrid w:val="0"/>
        <w:spacing w:line="360" w:lineRule="auto"/>
        <w:jc w:val="center"/>
        <w:rPr>
          <w:rFonts w:ascii="Times New Roman" w:hAnsi="Times New Roman" w:eastAsia="宋体" w:cs="Times New Roman"/>
          <w:color w:val="auto"/>
          <w:sz w:val="32"/>
          <w:szCs w:val="32"/>
          <w:highlight w:val="none"/>
        </w:rPr>
      </w:pPr>
      <w:bookmarkStart w:id="60" w:name="_Toc1924939652_WPSOffice_Level1"/>
      <w:bookmarkStart w:id="61" w:name="_Toc1849339318_WPSOffice_Level1"/>
      <w:bookmarkStart w:id="62" w:name="_Toc1737975274_WPSOffice_Level1"/>
      <w:r>
        <w:rPr>
          <w:rFonts w:ascii="Times New Roman" w:hAnsi="Times New Roman" w:eastAsia="宋体" w:cs="Times New Roman"/>
          <w:color w:val="auto"/>
          <w:sz w:val="32"/>
          <w:szCs w:val="32"/>
          <w:highlight w:val="none"/>
        </w:rPr>
        <w:t>一、工程量清单报价表的说明</w:t>
      </w:r>
      <w:bookmarkEnd w:id="60"/>
      <w:bookmarkEnd w:id="61"/>
      <w:bookmarkEnd w:id="62"/>
    </w:p>
    <w:p w14:paraId="1D4A3FFC">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p>
    <w:p w14:paraId="4A5CB6C9">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14:paraId="1491156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14:paraId="71077444">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3" w:name="_Toc527990288_WPSOffice_Level2"/>
      <w:bookmarkStart w:id="64" w:name="_Toc141208179_WPSOffice_Level2"/>
      <w:bookmarkStart w:id="65" w:name="_Toc761978309_WPSOffice_Level2"/>
      <w:r>
        <w:rPr>
          <w:rFonts w:ascii="Times New Roman" w:hAnsi="Times New Roman" w:eastAsia="宋体" w:cs="Times New Roman"/>
          <w:color w:val="auto"/>
          <w:szCs w:val="21"/>
          <w:highlight w:val="none"/>
        </w:rPr>
        <w:t>(1)投标总价；</w:t>
      </w:r>
      <w:bookmarkEnd w:id="63"/>
      <w:bookmarkEnd w:id="64"/>
      <w:bookmarkEnd w:id="65"/>
    </w:p>
    <w:p w14:paraId="1EBB1844">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6" w:name="_Toc877882855_WPSOffice_Level2"/>
      <w:bookmarkStart w:id="67" w:name="_Toc960648300_WPSOffice_Level2"/>
      <w:bookmarkStart w:id="68" w:name="_Toc1345691335_WPSOffice_Level2"/>
      <w:r>
        <w:rPr>
          <w:rFonts w:ascii="Times New Roman" w:hAnsi="Times New Roman" w:eastAsia="宋体" w:cs="Times New Roman"/>
          <w:color w:val="auto"/>
          <w:szCs w:val="21"/>
          <w:highlight w:val="none"/>
        </w:rPr>
        <w:t>(2)工程项目投标价汇总表；</w:t>
      </w:r>
      <w:bookmarkEnd w:id="66"/>
      <w:bookmarkEnd w:id="67"/>
      <w:bookmarkEnd w:id="68"/>
    </w:p>
    <w:p w14:paraId="2ACF729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9" w:name="_Toc451390527_WPSOffice_Level2"/>
      <w:bookmarkStart w:id="70" w:name="_Toc1393926386_WPSOffice_Level2"/>
      <w:bookmarkStart w:id="71" w:name="_Toc943234507_WPSOffice_Level2"/>
      <w:r>
        <w:rPr>
          <w:rFonts w:ascii="Times New Roman" w:hAnsi="Times New Roman" w:eastAsia="宋体" w:cs="Times New Roman"/>
          <w:color w:val="auto"/>
          <w:szCs w:val="21"/>
          <w:highlight w:val="none"/>
        </w:rPr>
        <w:t>(3)单项工程投标价汇总表；</w:t>
      </w:r>
      <w:bookmarkEnd w:id="69"/>
      <w:bookmarkEnd w:id="70"/>
      <w:bookmarkEnd w:id="71"/>
    </w:p>
    <w:p w14:paraId="35B7007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2" w:name="_Toc638010473_WPSOffice_Level2"/>
      <w:bookmarkStart w:id="73" w:name="_Toc1444348906_WPSOffice_Level2"/>
      <w:bookmarkStart w:id="74" w:name="_Toc329473322_WPSOffice_Level2"/>
      <w:r>
        <w:rPr>
          <w:rFonts w:ascii="Times New Roman" w:hAnsi="Times New Roman" w:eastAsia="宋体" w:cs="Times New Roman"/>
          <w:color w:val="auto"/>
          <w:szCs w:val="21"/>
          <w:highlight w:val="none"/>
        </w:rPr>
        <w:t>(4)单位工程投标价汇总表；</w:t>
      </w:r>
      <w:bookmarkEnd w:id="72"/>
      <w:bookmarkEnd w:id="73"/>
      <w:bookmarkEnd w:id="74"/>
    </w:p>
    <w:p w14:paraId="594C8E05">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5" w:name="_Toc1522631232_WPSOffice_Level2"/>
      <w:bookmarkStart w:id="76" w:name="_Toc508997998_WPSOffice_Level2"/>
      <w:bookmarkStart w:id="77" w:name="_Toc674305010_WPSOffice_Level2"/>
      <w:r>
        <w:rPr>
          <w:rFonts w:ascii="Times New Roman" w:hAnsi="Times New Roman" w:eastAsia="宋体" w:cs="Times New Roman"/>
          <w:color w:val="auto"/>
          <w:szCs w:val="21"/>
          <w:highlight w:val="none"/>
        </w:rPr>
        <w:t>(5)分部分项工程清单与计价表；</w:t>
      </w:r>
      <w:bookmarkEnd w:id="75"/>
      <w:bookmarkEnd w:id="76"/>
      <w:bookmarkEnd w:id="77"/>
    </w:p>
    <w:p w14:paraId="086EECA8">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8" w:name="_Toc2041988669_WPSOffice_Level2"/>
      <w:bookmarkStart w:id="79" w:name="_Toc1533032680_WPSOffice_Level2"/>
      <w:bookmarkStart w:id="80" w:name="_Toc237338597_WPSOffice_Level2"/>
      <w:r>
        <w:rPr>
          <w:rFonts w:ascii="Times New Roman" w:hAnsi="Times New Roman" w:eastAsia="宋体" w:cs="Times New Roman"/>
          <w:color w:val="auto"/>
          <w:szCs w:val="21"/>
          <w:highlight w:val="none"/>
        </w:rPr>
        <w:t>(6)措施项目清单与计价汇总表；</w:t>
      </w:r>
      <w:bookmarkEnd w:id="78"/>
      <w:bookmarkEnd w:id="79"/>
      <w:bookmarkEnd w:id="80"/>
    </w:p>
    <w:p w14:paraId="316F5069">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1" w:name="_Toc1928467370_WPSOffice_Level2"/>
      <w:bookmarkStart w:id="82" w:name="_Toc2066127448_WPSOffice_Level2"/>
      <w:bookmarkStart w:id="83" w:name="_Toc237506011_WPSOffice_Level2"/>
      <w:r>
        <w:rPr>
          <w:rFonts w:ascii="Times New Roman" w:hAnsi="Times New Roman" w:eastAsia="宋体" w:cs="Times New Roman"/>
          <w:color w:val="auto"/>
          <w:szCs w:val="21"/>
          <w:highlight w:val="none"/>
        </w:rPr>
        <w:t>(7)措施项目清单与计价表（一）；</w:t>
      </w:r>
      <w:bookmarkEnd w:id="81"/>
      <w:bookmarkEnd w:id="82"/>
      <w:bookmarkEnd w:id="83"/>
    </w:p>
    <w:p w14:paraId="0C63CA93">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4" w:name="_Toc773805625_WPSOffice_Level2"/>
      <w:bookmarkStart w:id="85" w:name="_Toc34324356_WPSOffice_Level2"/>
      <w:bookmarkStart w:id="86" w:name="_Toc1729995454_WPSOffice_Level2"/>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lang w:eastAsia="zh-CN"/>
        </w:rPr>
        <w:t>安全生产措施</w:t>
      </w:r>
      <w:r>
        <w:rPr>
          <w:rFonts w:ascii="Times New Roman" w:hAnsi="Times New Roman" w:eastAsia="宋体" w:cs="Times New Roman"/>
          <w:color w:val="auto"/>
          <w:szCs w:val="21"/>
          <w:highlight w:val="none"/>
        </w:rPr>
        <w:t>费详细清单与计价表</w:t>
      </w:r>
      <w:bookmarkEnd w:id="84"/>
      <w:bookmarkEnd w:id="85"/>
      <w:bookmarkEnd w:id="86"/>
    </w:p>
    <w:p w14:paraId="312C6825">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7" w:name="_Toc1112687146_WPSOffice_Level2"/>
      <w:bookmarkStart w:id="88" w:name="_Toc1147538500_WPSOffice_Level2"/>
      <w:bookmarkStart w:id="89" w:name="_Toc217855486_WPSOffice_Level2"/>
      <w:r>
        <w:rPr>
          <w:rFonts w:ascii="Times New Roman" w:hAnsi="Times New Roman" w:eastAsia="宋体" w:cs="Times New Roman"/>
          <w:color w:val="auto"/>
          <w:szCs w:val="21"/>
          <w:highlight w:val="none"/>
        </w:rPr>
        <w:t>(9)其他项目清单与计价汇总表；</w:t>
      </w:r>
      <w:bookmarkEnd w:id="87"/>
      <w:bookmarkEnd w:id="88"/>
      <w:bookmarkEnd w:id="89"/>
    </w:p>
    <w:p w14:paraId="572D066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90" w:name="_Toc2135553498_WPSOffice_Level2"/>
      <w:bookmarkStart w:id="91" w:name="_Toc694150980_WPSOffice_Level2"/>
      <w:bookmarkStart w:id="92" w:name="_Toc166163861_WPSOffice_Level2"/>
      <w:r>
        <w:rPr>
          <w:rFonts w:ascii="Times New Roman" w:hAnsi="Times New Roman" w:eastAsia="宋体" w:cs="Times New Roman"/>
          <w:color w:val="auto"/>
          <w:szCs w:val="21"/>
          <w:highlight w:val="none"/>
        </w:rPr>
        <w:t>(10)材料设备暂估价计价表；</w:t>
      </w:r>
      <w:bookmarkEnd w:id="90"/>
      <w:bookmarkEnd w:id="91"/>
      <w:bookmarkEnd w:id="92"/>
    </w:p>
    <w:p w14:paraId="25ED9F7C">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93" w:name="_Toc1213519472_WPSOffice_Level2"/>
      <w:bookmarkStart w:id="94" w:name="_Toc532087613_WPSOffice_Level2"/>
      <w:bookmarkStart w:id="95" w:name="_Toc360465357_WPSOffice_Level2"/>
      <w:r>
        <w:rPr>
          <w:rFonts w:ascii="Times New Roman" w:hAnsi="Times New Roman" w:eastAsia="宋体" w:cs="Times New Roman"/>
          <w:color w:val="auto"/>
          <w:szCs w:val="21"/>
          <w:highlight w:val="none"/>
        </w:rPr>
        <w:t>(11)计日工表</w:t>
      </w:r>
      <w:bookmarkEnd w:id="93"/>
      <w:bookmarkEnd w:id="94"/>
      <w:bookmarkEnd w:id="95"/>
    </w:p>
    <w:p w14:paraId="3B050C84">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96" w:name="_Toc1171935200_WPSOffice_Level2"/>
      <w:bookmarkStart w:id="97" w:name="_Toc1759594074_WPSOffice_Level2"/>
      <w:bookmarkStart w:id="98" w:name="_Toc843651664_WPSOffice_Level2"/>
      <w:r>
        <w:rPr>
          <w:rFonts w:ascii="Times New Roman" w:hAnsi="Times New Roman" w:eastAsia="宋体" w:cs="Times New Roman"/>
          <w:color w:val="auto"/>
          <w:szCs w:val="21"/>
          <w:highlight w:val="none"/>
        </w:rPr>
        <w:t>(12)总承包服务费计价表；</w:t>
      </w:r>
      <w:bookmarkEnd w:id="96"/>
      <w:bookmarkEnd w:id="97"/>
      <w:bookmarkEnd w:id="98"/>
    </w:p>
    <w:p w14:paraId="794C6BA6">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99" w:name="_Toc211160874_WPSOffice_Level2"/>
      <w:bookmarkStart w:id="100" w:name="_Toc2074928878_WPSOffice_Level2"/>
      <w:bookmarkStart w:id="101" w:name="_Toc1622557030_WPSOffice_Level2"/>
      <w:r>
        <w:rPr>
          <w:rFonts w:ascii="Times New Roman" w:hAnsi="Times New Roman" w:eastAsia="宋体" w:cs="Times New Roman"/>
          <w:color w:val="auto"/>
          <w:szCs w:val="21"/>
          <w:highlight w:val="none"/>
        </w:rPr>
        <w:t>(13)发包人供应材料设备明细表；</w:t>
      </w:r>
      <w:bookmarkEnd w:id="99"/>
      <w:bookmarkEnd w:id="100"/>
      <w:bookmarkEnd w:id="101"/>
    </w:p>
    <w:p w14:paraId="0EB7D2F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102" w:name="_Toc1131687595_WPSOffice_Level2"/>
      <w:bookmarkStart w:id="103" w:name="_Toc359275917_WPSOffice_Level2"/>
      <w:bookmarkStart w:id="104" w:name="_Toc990155517_WPSOffice_Level2"/>
      <w:r>
        <w:rPr>
          <w:rFonts w:ascii="Times New Roman" w:hAnsi="Times New Roman" w:eastAsia="宋体" w:cs="Times New Roman"/>
          <w:color w:val="auto"/>
          <w:szCs w:val="21"/>
          <w:highlight w:val="none"/>
        </w:rPr>
        <w:t>(14)规费税金项目清单与计价表；</w:t>
      </w:r>
      <w:bookmarkEnd w:id="102"/>
      <w:bookmarkEnd w:id="103"/>
      <w:bookmarkEnd w:id="104"/>
    </w:p>
    <w:p w14:paraId="4C02DEC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105" w:name="_Toc2044422369_WPSOffice_Level2"/>
      <w:bookmarkStart w:id="106" w:name="_Toc1150333253_WPSOffice_Level2"/>
      <w:bookmarkStart w:id="107" w:name="_Toc681060343_WPSOffice_Level2"/>
      <w:r>
        <w:rPr>
          <w:rFonts w:ascii="Times New Roman" w:hAnsi="Times New Roman" w:eastAsia="宋体" w:cs="Times New Roman"/>
          <w:color w:val="auto"/>
          <w:szCs w:val="21"/>
          <w:highlight w:val="none"/>
        </w:rPr>
        <w:t>(15)暂列金额明细表；</w:t>
      </w:r>
      <w:bookmarkEnd w:id="105"/>
      <w:bookmarkEnd w:id="106"/>
      <w:bookmarkEnd w:id="107"/>
    </w:p>
    <w:p w14:paraId="12CEA737">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108" w:name="_Toc1136262509_WPSOffice_Level2"/>
      <w:bookmarkStart w:id="109" w:name="_Toc30508195_WPSOffice_Level2"/>
      <w:bookmarkStart w:id="110" w:name="_Toc1235641094_WPSOffice_Level2"/>
      <w:r>
        <w:rPr>
          <w:rFonts w:ascii="Times New Roman" w:hAnsi="Times New Roman" w:eastAsia="宋体" w:cs="Times New Roman"/>
          <w:color w:val="auto"/>
          <w:szCs w:val="21"/>
          <w:highlight w:val="none"/>
        </w:rPr>
        <w:t>(16)工程建设其他费计价表；</w:t>
      </w:r>
      <w:bookmarkEnd w:id="108"/>
      <w:bookmarkEnd w:id="109"/>
      <w:bookmarkEnd w:id="110"/>
    </w:p>
    <w:p w14:paraId="02E81B72">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111" w:name="_Toc1564800693_WPSOffice_Level2"/>
      <w:bookmarkStart w:id="112" w:name="_Toc1738259581_WPSOffice_Level2"/>
      <w:bookmarkStart w:id="113" w:name="_Toc263276274_WPSOffice_Level2"/>
      <w:r>
        <w:rPr>
          <w:rFonts w:ascii="Times New Roman" w:hAnsi="Times New Roman" w:eastAsia="宋体" w:cs="Times New Roman"/>
          <w:color w:val="auto"/>
          <w:szCs w:val="21"/>
          <w:highlight w:val="none"/>
        </w:rPr>
        <w:t>(17)设备及工器具购置费计价表。</w:t>
      </w:r>
      <w:bookmarkEnd w:id="111"/>
      <w:bookmarkEnd w:id="112"/>
      <w:bookmarkEnd w:id="113"/>
    </w:p>
    <w:p w14:paraId="6F97D8DE">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14:paraId="4603ADB9">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14:paraId="09111A60">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14:paraId="2B55549F">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14:paraId="69C7BB53">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14:paraId="6B300D9E">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14:paraId="289171D7">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14:paraId="4065CA45">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14:paraId="4DF72E62">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14:paraId="3FEA3F45">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.根据招标人的要求，我方提供了“措施项目清单与计价表（二）”。</w:t>
      </w:r>
    </w:p>
    <w:p w14:paraId="3CE22BCD">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14:paraId="11E9D78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28F50FB0">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14:paraId="7A155EE7">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14:paraId="0F24F972">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14:paraId="4F3208AF">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14:paraId="1C03DDD1">
      <w:pPr>
        <w:shd w:val="clear" w:color="auto" w:fill="auto"/>
        <w:adjustRightInd w:val="0"/>
        <w:snapToGrid w:val="0"/>
        <w:spacing w:line="360" w:lineRule="auto"/>
        <w:jc w:val="center"/>
        <w:rPr>
          <w:rFonts w:ascii="Times New Roman" w:hAnsi="Times New Roman" w:eastAsia="宋体" w:cs="Times New Roman"/>
          <w:b/>
          <w:color w:val="auto"/>
          <w:sz w:val="32"/>
          <w:szCs w:val="32"/>
          <w:highlight w:val="none"/>
        </w:rPr>
      </w:pPr>
      <w:bookmarkStart w:id="114" w:name="_Toc1612185536_WPSOffice_Level1"/>
      <w:bookmarkStart w:id="115" w:name="_Toc1565061130_WPSOffice_Level1"/>
      <w:bookmarkStart w:id="116" w:name="_Toc1761318325_WPSOffice_Level1"/>
      <w:r>
        <w:rPr>
          <w:rFonts w:ascii="Times New Roman" w:hAnsi="Times New Roman" w:eastAsia="宋体" w:cs="Times New Roman"/>
          <w:bCs/>
          <w:color w:val="auto"/>
          <w:sz w:val="32"/>
          <w:szCs w:val="32"/>
          <w:highlight w:val="none"/>
        </w:rPr>
        <w:t>二、</w:t>
      </w:r>
      <w:bookmarkEnd w:id="114"/>
      <w:bookmarkEnd w:id="115"/>
      <w:bookmarkEnd w:id="116"/>
      <w:r>
        <w:rPr>
          <w:rFonts w:hint="eastAsia" w:ascii="Times New Roman" w:hAnsi="Times New Roman" w:eastAsia="宋体" w:cs="Times New Roman"/>
          <w:bCs/>
          <w:color w:val="auto"/>
          <w:sz w:val="32"/>
          <w:szCs w:val="32"/>
          <w:highlight w:val="none"/>
        </w:rPr>
        <w:t>工程量清单报价表</w:t>
      </w:r>
    </w:p>
    <w:p w14:paraId="4C338431">
      <w:pPr>
        <w:widowControl/>
        <w:shd w:val="clear" w:color="auto" w:fill="auto"/>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w:t>
      </w:r>
      <w:r>
        <w:rPr>
          <w:rFonts w:hint="eastAsia" w:ascii="Times New Roman" w:hAnsi="Times New Roman" w:eastAsia="宋体" w:cs="Times New Roman"/>
          <w:color w:val="auto"/>
          <w:szCs w:val="21"/>
          <w:highlight w:val="none"/>
        </w:rPr>
        <w:t>投标人应使用符合《广东省工程造价文件数据交换标准（电子评标部分）交易中心实施细则》的计价软件制作电子投标文件的工程量清单报价表。</w:t>
      </w:r>
    </w:p>
    <w:p w14:paraId="7B33570D">
      <w:pPr>
        <w:shd w:val="clear" w:color="auto" w:fill="auto"/>
        <w:spacing w:line="360" w:lineRule="auto"/>
        <w:ind w:firstLine="420" w:firstLineChars="200"/>
        <w:rPr>
          <w:rFonts w:ascii="Times New Roman" w:hAnsi="Times New Roman" w:eastAsia="宋体" w:cs="Times New Roman"/>
          <w:color w:val="auto"/>
          <w:szCs w:val="21"/>
          <w:highlight w:val="none"/>
        </w:rPr>
      </w:pPr>
    </w:p>
    <w:p w14:paraId="347B83E8">
      <w:pPr>
        <w:shd w:val="clear" w:color="auto" w:fill="auto"/>
        <w:spacing w:line="360" w:lineRule="auto"/>
        <w:ind w:firstLine="420" w:firstLineChars="200"/>
        <w:rPr>
          <w:rFonts w:ascii="宋体" w:hAnsi="宋体" w:cs="宋体"/>
          <w:color w:val="auto"/>
          <w:szCs w:val="21"/>
          <w:highlight w:val="none"/>
        </w:rPr>
      </w:pPr>
      <w:r>
        <w:rPr>
          <w:rFonts w:hint="eastAsia" w:ascii="Times New Roman" w:hAnsi="Times New Roman" w:eastAsia="宋体" w:cs="Times New Roman"/>
          <w:color w:val="auto"/>
          <w:szCs w:val="21"/>
          <w:highlight w:val="none"/>
        </w:rPr>
        <w:t>2、当投标文件的已标价工程量清单由投标人本单位的注册造价工程师填报和签署时，需由填报人使用个人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14:paraId="1259C405">
      <w:pPr>
        <w:shd w:val="clear" w:color="auto" w:fill="auto"/>
        <w:spacing w:line="360" w:lineRule="auto"/>
        <w:ind w:firstLine="420" w:firstLineChars="200"/>
        <w:jc w:val="left"/>
        <w:rPr>
          <w:rFonts w:ascii="宋体" w:hAnsi="宋体" w:cs="宋体"/>
          <w:bCs/>
          <w:color w:val="auto"/>
          <w:szCs w:val="21"/>
          <w:highlight w:val="none"/>
        </w:rPr>
      </w:pPr>
    </w:p>
    <w:tbl>
      <w:tblPr>
        <w:tblStyle w:val="11"/>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722"/>
        <w:gridCol w:w="1237"/>
        <w:gridCol w:w="2214"/>
        <w:gridCol w:w="1275"/>
      </w:tblGrid>
      <w:tr w14:paraId="7F22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tcBorders>
              <w:top w:val="single" w:color="auto" w:sz="4" w:space="0"/>
              <w:left w:val="single" w:color="auto" w:sz="4" w:space="0"/>
              <w:bottom w:val="single" w:color="auto" w:sz="4" w:space="0"/>
              <w:right w:val="single" w:color="auto" w:sz="4" w:space="0"/>
            </w:tcBorders>
            <w:noWrap w:val="0"/>
            <w:vAlign w:val="center"/>
          </w:tcPr>
          <w:p w14:paraId="3FED299E">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14:paraId="0AA063E6">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109A72F">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14:paraId="57A99EFB">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olor w:val="auto"/>
                <w:szCs w:val="21"/>
                <w:highlight w:val="none"/>
              </w:rPr>
              <w:t>企业数字证书电子签名</w:t>
            </w:r>
            <w:r>
              <w:rPr>
                <w:rFonts w:hint="eastAsia" w:ascii="宋体" w:hAnsi="宋体" w:eastAsia="宋体" w:cs="宋体"/>
                <w:bCs/>
                <w:color w:val="auto"/>
                <w:szCs w:val="21"/>
                <w:highlight w:val="none"/>
              </w:rPr>
              <w:t>）</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8DE47C7">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214" w:type="dxa"/>
            <w:tcBorders>
              <w:top w:val="single" w:color="auto" w:sz="4" w:space="0"/>
              <w:left w:val="single" w:color="auto" w:sz="4" w:space="0"/>
              <w:bottom w:val="single" w:color="auto" w:sz="4" w:space="0"/>
              <w:right w:val="single" w:color="auto" w:sz="4" w:space="0"/>
            </w:tcBorders>
            <w:noWrap w:val="0"/>
            <w:vAlign w:val="center"/>
          </w:tcPr>
          <w:p w14:paraId="266D1E43">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7BAA65F">
            <w:pPr>
              <w:shd w:val="clear" w:color="auto" w:fill="auto"/>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33B0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7" w:type="dxa"/>
            <w:tcBorders>
              <w:top w:val="single" w:color="auto" w:sz="4" w:space="0"/>
              <w:left w:val="single" w:color="auto" w:sz="4" w:space="0"/>
              <w:bottom w:val="single" w:color="auto" w:sz="4" w:space="0"/>
              <w:right w:val="single" w:color="auto" w:sz="4" w:space="0"/>
            </w:tcBorders>
            <w:noWrap w:val="0"/>
            <w:vAlign w:val="top"/>
          </w:tcPr>
          <w:p w14:paraId="79EBC7E7">
            <w:pPr>
              <w:shd w:val="clear" w:color="auto" w:fill="auto"/>
              <w:spacing w:line="360" w:lineRule="auto"/>
              <w:jc w:val="left"/>
              <w:rPr>
                <w:rFonts w:ascii="宋体" w:hAnsi="宋体" w:eastAsia="宋体" w:cs="宋体"/>
                <w:bCs/>
                <w:color w:val="auto"/>
                <w:szCs w:val="21"/>
                <w:highlight w:val="none"/>
              </w:rPr>
            </w:pPr>
          </w:p>
        </w:tc>
        <w:tc>
          <w:tcPr>
            <w:tcW w:w="2722" w:type="dxa"/>
            <w:tcBorders>
              <w:top w:val="single" w:color="auto" w:sz="4" w:space="0"/>
              <w:left w:val="single" w:color="auto" w:sz="4" w:space="0"/>
              <w:bottom w:val="single" w:color="auto" w:sz="4" w:space="0"/>
              <w:right w:val="single" w:color="auto" w:sz="4" w:space="0"/>
            </w:tcBorders>
            <w:noWrap w:val="0"/>
            <w:vAlign w:val="top"/>
          </w:tcPr>
          <w:p w14:paraId="13E5A417">
            <w:pPr>
              <w:shd w:val="clear" w:color="auto" w:fill="auto"/>
              <w:spacing w:line="360" w:lineRule="auto"/>
              <w:jc w:val="left"/>
              <w:rPr>
                <w:rFonts w:ascii="宋体" w:hAnsi="宋体" w:eastAsia="宋体" w:cs="宋体"/>
                <w:bCs/>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3D5AB266">
            <w:pPr>
              <w:shd w:val="clear" w:color="auto" w:fill="auto"/>
              <w:spacing w:line="360" w:lineRule="auto"/>
              <w:jc w:val="left"/>
              <w:rPr>
                <w:rFonts w:ascii="宋体" w:hAnsi="宋体" w:eastAsia="宋体" w:cs="宋体"/>
                <w:bCs/>
                <w:color w:val="auto"/>
                <w:szCs w:val="21"/>
                <w:highlight w:val="none"/>
              </w:rPr>
            </w:pPr>
          </w:p>
        </w:tc>
        <w:tc>
          <w:tcPr>
            <w:tcW w:w="2214" w:type="dxa"/>
            <w:tcBorders>
              <w:top w:val="single" w:color="auto" w:sz="4" w:space="0"/>
              <w:left w:val="single" w:color="auto" w:sz="4" w:space="0"/>
              <w:bottom w:val="single" w:color="auto" w:sz="4" w:space="0"/>
              <w:right w:val="single" w:color="auto" w:sz="4" w:space="0"/>
            </w:tcBorders>
            <w:noWrap w:val="0"/>
            <w:vAlign w:val="top"/>
          </w:tcPr>
          <w:p w14:paraId="3060CE1E">
            <w:pPr>
              <w:shd w:val="clear" w:color="auto" w:fill="auto"/>
              <w:spacing w:line="360" w:lineRule="auto"/>
              <w:jc w:val="left"/>
              <w:rPr>
                <w:rFonts w:ascii="宋体" w:hAnsi="宋体" w:eastAsia="宋体" w:cs="宋体"/>
                <w:bCs/>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C630A0D">
            <w:pPr>
              <w:shd w:val="clear" w:color="auto" w:fill="auto"/>
              <w:spacing w:line="360" w:lineRule="auto"/>
              <w:jc w:val="left"/>
              <w:rPr>
                <w:rFonts w:ascii="宋体" w:hAnsi="宋体" w:eastAsia="宋体" w:cs="宋体"/>
                <w:bCs/>
                <w:color w:val="auto"/>
                <w:szCs w:val="21"/>
                <w:highlight w:val="none"/>
              </w:rPr>
            </w:pPr>
          </w:p>
        </w:tc>
      </w:tr>
    </w:tbl>
    <w:p w14:paraId="2EC9804B">
      <w:pPr>
        <w:shd w:val="clear" w:color="auto" w:fill="auto"/>
        <w:rPr>
          <w:rFonts w:ascii="宋体" w:hAnsi="宋体" w:eastAsia="宋体" w:cs="Times New Roman"/>
          <w:color w:val="auto"/>
          <w:sz w:val="32"/>
          <w:szCs w:val="32"/>
          <w:highlight w:val="none"/>
        </w:rPr>
      </w:pPr>
      <w:r>
        <w:rPr>
          <w:rFonts w:ascii="宋体" w:hAnsi="宋体" w:eastAsia="宋体" w:cs="Times New Roman"/>
          <w:color w:val="auto"/>
          <w:sz w:val="32"/>
          <w:szCs w:val="32"/>
          <w:highlight w:val="none"/>
        </w:rPr>
        <w:br w:type="page"/>
      </w:r>
    </w:p>
    <w:p w14:paraId="1C9E355A">
      <w:pPr>
        <w:shd w:val="clear" w:color="auto" w:fill="auto"/>
        <w:spacing w:before="156" w:beforeLines="50" w:after="156" w:afterLines="50" w:line="360" w:lineRule="auto"/>
        <w:contextualSpacing/>
        <w:jc w:val="cente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填报工程量清单委托协议书（如有）</w:t>
      </w:r>
    </w:p>
    <w:p w14:paraId="2DD31774">
      <w:pPr>
        <w:shd w:val="clear" w:color="auto" w:fill="auto"/>
        <w:spacing w:before="156" w:beforeLines="50" w:after="156" w:afterLines="50" w:line="360" w:lineRule="auto"/>
        <w:contextualSpacing/>
        <w:rPr>
          <w:rFonts w:ascii="宋体" w:hAnsi="宋体" w:eastAsia="宋体" w:cs="宋体"/>
          <w:color w:val="auto"/>
          <w:sz w:val="28"/>
          <w:szCs w:val="28"/>
          <w:highlight w:val="none"/>
        </w:rPr>
      </w:pPr>
    </w:p>
    <w:p w14:paraId="3A202C5B">
      <w:pPr>
        <w:shd w:val="clear" w:color="auto" w:fill="auto"/>
        <w:spacing w:before="156" w:beforeLines="50" w:after="156" w:afterLines="5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委托人名称（甲方）：</w:t>
      </w:r>
    </w:p>
    <w:p w14:paraId="49DAEC07">
      <w:pPr>
        <w:shd w:val="clear" w:color="auto" w:fill="auto"/>
        <w:spacing w:before="156" w:beforeLines="50" w:after="156" w:afterLines="5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受委托人名称（乙方）：</w:t>
      </w:r>
    </w:p>
    <w:p w14:paraId="7C228341">
      <w:pPr>
        <w:shd w:val="clear" w:color="auto" w:fill="auto"/>
        <w:spacing w:before="156" w:beforeLines="50" w:after="156" w:afterLines="5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甲方委托乙方代为填报</w:t>
      </w:r>
      <w:r>
        <w:rPr>
          <w:rFonts w:hint="eastAsia" w:ascii="宋体" w:hAnsi="宋体" w:eastAsia="宋体" w:cs="宋体"/>
          <w:color w:val="auto"/>
          <w:sz w:val="24"/>
          <w:szCs w:val="24"/>
          <w:highlight w:val="none"/>
          <w:u w:val="single"/>
        </w:rPr>
        <w:t xml:space="preserve">                   （工程名称）            </w:t>
      </w:r>
      <w:r>
        <w:rPr>
          <w:rFonts w:hint="eastAsia" w:ascii="宋体" w:hAnsi="宋体" w:eastAsia="宋体" w:cs="宋体"/>
          <w:color w:val="auto"/>
          <w:sz w:val="24"/>
          <w:szCs w:val="24"/>
          <w:highlight w:val="none"/>
        </w:rPr>
        <w:t>（招标编号：）投标文件的工程量清单。</w:t>
      </w:r>
    </w:p>
    <w:p w14:paraId="5D2CB6C5">
      <w:pPr>
        <w:shd w:val="clear" w:color="auto" w:fill="auto"/>
        <w:spacing w:before="156" w:beforeLines="50" w:after="156" w:afterLines="50"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甲方向乙方提供工程图纸、招标文件、补充通知、工程量清单报价表等有关资料作为填报工程量清单的依据。</w:t>
      </w:r>
    </w:p>
    <w:p w14:paraId="1A1E7109">
      <w:pPr>
        <w:shd w:val="clear" w:color="auto" w:fill="auto"/>
        <w:spacing w:before="156" w:beforeLines="50" w:after="156" w:afterLines="50"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乙方安排符合以下要求的注册造价工程师填报工程量清单：</w:t>
      </w:r>
    </w:p>
    <w:p w14:paraId="5D7E4F5A">
      <w:pPr>
        <w:numPr>
          <w:ilvl w:val="0"/>
          <w:numId w:val="1"/>
        </w:numPr>
        <w:shd w:val="clear" w:color="auto" w:fill="auto"/>
        <w:spacing w:before="156" w:beforeLines="50" w:after="156" w:afterLines="50"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具备注册造价工程师执业资格；</w:t>
      </w:r>
    </w:p>
    <w:p w14:paraId="0C12B99E">
      <w:pPr>
        <w:numPr>
          <w:ilvl w:val="0"/>
          <w:numId w:val="1"/>
        </w:numPr>
        <w:shd w:val="clear" w:color="auto" w:fill="auto"/>
        <w:spacing w:before="156" w:beforeLines="50" w:after="156" w:afterLines="50"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为乙方在职人员。</w:t>
      </w:r>
    </w:p>
    <w:p w14:paraId="2C20DA03">
      <w:pPr>
        <w:shd w:val="clear" w:color="auto" w:fill="auto"/>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填报人姓名：，证书名称： ，注册证号（或证书编号）：。</w:t>
      </w:r>
    </w:p>
    <w:p w14:paraId="540DF719">
      <w:pPr>
        <w:shd w:val="clear" w:color="auto" w:fill="auto"/>
        <w:spacing w:line="360" w:lineRule="auto"/>
        <w:ind w:firstLine="480" w:firstLineChars="200"/>
        <w:contextualSpacing/>
        <w:rPr>
          <w:rFonts w:ascii="宋体" w:hAnsi="宋体" w:eastAsia="宋体" w:cs="宋体"/>
          <w:color w:val="auto"/>
          <w:sz w:val="24"/>
          <w:szCs w:val="24"/>
          <w:highlight w:val="none"/>
        </w:rPr>
      </w:pPr>
    </w:p>
    <w:p w14:paraId="50A7BC9E">
      <w:pPr>
        <w:shd w:val="clear" w:color="auto" w:fill="auto"/>
        <w:spacing w:line="360" w:lineRule="auto"/>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企业数字证书电子签名</w:t>
      </w:r>
      <w:r>
        <w:rPr>
          <w:rFonts w:hint="eastAsia" w:ascii="宋体" w:hAnsi="宋体" w:eastAsia="宋体" w:cs="宋体"/>
          <w:color w:val="auto"/>
          <w:sz w:val="24"/>
          <w:szCs w:val="24"/>
          <w:highlight w:val="none"/>
        </w:rPr>
        <w:t>）</w:t>
      </w:r>
    </w:p>
    <w:p w14:paraId="5D374D6E">
      <w:pPr>
        <w:shd w:val="clear" w:color="auto" w:fill="auto"/>
        <w:spacing w:line="360" w:lineRule="auto"/>
        <w:contextualSpacing/>
        <w:jc w:val="right"/>
        <w:rPr>
          <w:rFonts w:ascii="宋体" w:hAnsi="宋体" w:eastAsia="宋体" w:cs="宋体"/>
          <w:color w:val="auto"/>
          <w:sz w:val="24"/>
          <w:szCs w:val="24"/>
          <w:highlight w:val="none"/>
        </w:rPr>
      </w:pPr>
    </w:p>
    <w:p w14:paraId="28A71CD7">
      <w:pPr>
        <w:shd w:val="clear" w:color="auto" w:fill="auto"/>
        <w:spacing w:line="360" w:lineRule="auto"/>
        <w:ind w:right="560" w:firstLine="3000" w:firstLineChars="125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企业数字证书电子签名</w:t>
      </w:r>
      <w:r>
        <w:rPr>
          <w:rFonts w:hint="eastAsia" w:ascii="宋体" w:hAnsi="宋体" w:eastAsia="宋体" w:cs="宋体"/>
          <w:color w:val="auto"/>
          <w:sz w:val="24"/>
          <w:szCs w:val="24"/>
          <w:highlight w:val="none"/>
        </w:rPr>
        <w:t>）</w:t>
      </w:r>
    </w:p>
    <w:p w14:paraId="0E5F0509">
      <w:pPr>
        <w:shd w:val="clear" w:color="auto" w:fill="auto"/>
        <w:spacing w:line="360" w:lineRule="auto"/>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67A8AC8">
      <w:pPr>
        <w:shd w:val="clear" w:color="auto" w:fill="auto"/>
        <w:tabs>
          <w:tab w:val="left" w:pos="720"/>
          <w:tab w:val="left" w:pos="900"/>
        </w:tabs>
        <w:spacing w:line="360" w:lineRule="auto"/>
        <w:ind w:firstLine="480" w:firstLineChars="200"/>
        <w:contextualSpacing/>
        <w:rPr>
          <w:rFonts w:ascii="宋体" w:hAnsi="宋体" w:eastAsia="宋体" w:cs="宋体"/>
          <w:color w:val="auto"/>
          <w:sz w:val="24"/>
          <w:szCs w:val="24"/>
          <w:highlight w:val="none"/>
        </w:rPr>
      </w:pPr>
    </w:p>
    <w:p w14:paraId="44795B14">
      <w:pPr>
        <w:shd w:val="clear" w:color="auto" w:fill="auto"/>
        <w:tabs>
          <w:tab w:val="left" w:pos="720"/>
          <w:tab w:val="left" w:pos="900"/>
        </w:tabs>
        <w:spacing w:line="360" w:lineRule="auto"/>
        <w:ind w:firstLine="480" w:firstLineChars="200"/>
        <w:contextualSpacing/>
        <w:rPr>
          <w:rFonts w:ascii="宋体" w:hAnsi="宋体" w:eastAsia="宋体" w:cs="宋体"/>
          <w:color w:val="auto"/>
          <w:sz w:val="24"/>
          <w:szCs w:val="24"/>
          <w:highlight w:val="none"/>
        </w:rPr>
      </w:pPr>
    </w:p>
    <w:p w14:paraId="739A0D03">
      <w:pPr>
        <w:shd w:val="clear" w:color="auto" w:fill="auto"/>
        <w:adjustRightInd w:val="0"/>
        <w:snapToGrid w:val="0"/>
        <w:spacing w:line="360" w:lineRule="auto"/>
        <w:rPr>
          <w:rFonts w:ascii="Times New Roman" w:hAnsi="Times New Roman" w:eastAsia="宋体" w:cs="Times New Roman"/>
          <w:bCs/>
          <w:color w:val="auto"/>
          <w:highlight w:val="none"/>
        </w:rPr>
      </w:pPr>
      <w:r>
        <w:rPr>
          <w:rFonts w:hint="eastAsia" w:ascii="宋体" w:hAnsi="宋体" w:eastAsia="宋体" w:cs="宋体"/>
          <w:color w:val="auto"/>
          <w:sz w:val="24"/>
          <w:szCs w:val="24"/>
          <w:highlight w:val="none"/>
        </w:rPr>
        <w:t xml:space="preserve"> 说明：须由委托人、受委托使用企业数字证书电子签名。</w:t>
      </w:r>
    </w:p>
    <w:p w14:paraId="07361906">
      <w:pPr>
        <w:shd w:val="clear" w:color="auto" w:fill="auto"/>
        <w:adjustRightInd w:val="0"/>
        <w:snapToGrid w:val="0"/>
        <w:spacing w:line="360" w:lineRule="auto"/>
        <w:jc w:val="center"/>
        <w:rPr>
          <w:rFonts w:ascii="Times New Roman" w:hAnsi="Times New Roman" w:eastAsia="宋体" w:cs="Times New Roman"/>
          <w:color w:val="auto"/>
          <w:sz w:val="32"/>
          <w:szCs w:val="32"/>
          <w:highlight w:val="none"/>
        </w:rPr>
      </w:pPr>
    </w:p>
    <w:p w14:paraId="0D558A31">
      <w:pPr>
        <w:shd w:val="clear" w:color="auto" w:fill="auto"/>
        <w:adjustRightInd w:val="0"/>
        <w:snapToGrid w:val="0"/>
        <w:spacing w:line="360" w:lineRule="auto"/>
        <w:jc w:val="left"/>
        <w:rPr>
          <w:rFonts w:ascii="Times New Roman" w:hAnsi="Times New Roman" w:eastAsia="宋体" w:cs="Times New Roman"/>
          <w:color w:val="auto"/>
          <w:sz w:val="32"/>
          <w:szCs w:val="32"/>
          <w:highlight w:val="none"/>
        </w:rPr>
      </w:pPr>
      <w:bookmarkStart w:id="117" w:name="_Toc1753315945_WPSOffice_Level2"/>
      <w:bookmarkStart w:id="118" w:name="_Toc1139591459_WPSOffice_Level2"/>
      <w:bookmarkStart w:id="119" w:name="_Toc953255255_WPSOffice_Level2"/>
      <w:r>
        <w:rPr>
          <w:rFonts w:ascii="Times New Roman" w:hAnsi="Times New Roman" w:eastAsia="宋体" w:cs="Times New Roman"/>
          <w:color w:val="auto"/>
          <w:sz w:val="32"/>
          <w:szCs w:val="32"/>
          <w:highlight w:val="none"/>
        </w:rPr>
        <w:br w:type="page"/>
      </w:r>
      <w:bookmarkEnd w:id="117"/>
      <w:bookmarkEnd w:id="118"/>
      <w:bookmarkEnd w:id="119"/>
    </w:p>
    <w:p w14:paraId="65B7980A">
      <w:pPr>
        <w:pStyle w:val="3"/>
        <w:shd w:val="clear" w:color="auto" w:fill="auto"/>
        <w:rPr>
          <w:rFonts w:ascii="Times New Roman" w:hAnsi="Times New Roman" w:eastAsia="宋体" w:cs="Times New Roman"/>
          <w:color w:val="auto"/>
          <w:highlight w:val="none"/>
        </w:rPr>
      </w:pPr>
    </w:p>
    <w:p w14:paraId="56C19EDD">
      <w:pPr>
        <w:shd w:val="clear" w:color="auto" w:fill="auto"/>
        <w:adjustRightInd w:val="0"/>
        <w:snapToGrid w:val="0"/>
        <w:spacing w:line="360" w:lineRule="auto"/>
        <w:jc w:val="center"/>
        <w:rPr>
          <w:rFonts w:ascii="Times New Roman" w:hAnsi="Times New Roman" w:eastAsia="宋体" w:cs="Times New Roman"/>
          <w:color w:val="auto"/>
          <w:sz w:val="32"/>
          <w:szCs w:val="32"/>
          <w:highlight w:val="none"/>
        </w:rPr>
      </w:pPr>
      <w:bookmarkStart w:id="120" w:name="_Toc132177761_WPSOffice_Level2"/>
      <w:bookmarkStart w:id="121" w:name="_Toc939740173_WPSOffice_Level2"/>
      <w:bookmarkStart w:id="122" w:name="_Toc463018970_WPSOffice_Level2"/>
      <w:r>
        <w:rPr>
          <w:rFonts w:ascii="Times New Roman" w:hAnsi="Times New Roman" w:eastAsia="宋体" w:cs="Times New Roman"/>
          <w:color w:val="auto"/>
          <w:sz w:val="32"/>
          <w:szCs w:val="32"/>
          <w:highlight w:val="none"/>
        </w:rPr>
        <w:t>三、报价信封</w:t>
      </w:r>
    </w:p>
    <w:p w14:paraId="48B28F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highlight w:val="none"/>
        </w:rPr>
      </w:pPr>
      <w:r>
        <w:rPr>
          <w:rFonts w:ascii="宋体" w:hAnsi="宋体" w:eastAsia="宋体" w:cs="宋体"/>
          <w:color w:val="auto"/>
          <w:szCs w:val="21"/>
          <w:highlight w:val="none"/>
        </w:rPr>
        <w:t>1.本部分由投标人在使用电子标书制作软件编制并生成。</w:t>
      </w:r>
    </w:p>
    <w:p w14:paraId="7A5E8450">
      <w:pPr>
        <w:shd w:val="clear" w:color="auto" w:fill="auto"/>
        <w:tabs>
          <w:tab w:val="left" w:pos="720"/>
          <w:tab w:val="left" w:pos="900"/>
        </w:tabs>
        <w:spacing w:line="360" w:lineRule="auto"/>
        <w:ind w:firstLine="420" w:firstLineChars="200"/>
        <w:contextualSpacing/>
        <w:rPr>
          <w:rFonts w:hint="eastAsia" w:ascii="宋体" w:hAnsi="宋体" w:eastAsia="宋体" w:cs="宋体"/>
          <w:color w:val="auto"/>
          <w:szCs w:val="21"/>
          <w:highlight w:val="none"/>
        </w:rPr>
      </w:pPr>
      <w:r>
        <w:rPr>
          <w:rFonts w:ascii="宋体" w:hAnsi="宋体" w:eastAsia="宋体" w:cs="宋体"/>
          <w:color w:val="auto"/>
          <w:szCs w:val="21"/>
          <w:highlight w:val="none"/>
        </w:rPr>
        <w:t>2.报价信封的编制要求。投标人应使用电子标书制作软件编制并生成报价信封，内容根</w:t>
      </w:r>
      <w:r>
        <w:rPr>
          <w:rFonts w:hint="eastAsia" w:ascii="宋体" w:hAnsi="宋体" w:eastAsia="宋体" w:cs="宋体"/>
          <w:color w:val="auto"/>
          <w:szCs w:val="21"/>
          <w:highlight w:val="none"/>
        </w:rPr>
        <w:t>据招标文件设置的报价信封内容按实填报。报价信封中填报的投标值为投标报价，不包括安全生产措施费，该部分费用直接计入中标总价，不参与竞价。如有设定需要填报投标值大写，大写与小写须一致，大写金额数字用“零、壹、贰、叁、肆、伍、陆、柒、捌、玖、拾、佰、仟、万、亿”填写。</w:t>
      </w:r>
    </w:p>
    <w:p w14:paraId="0B51C821">
      <w:pPr>
        <w:shd w:val="clear" w:color="auto" w:fill="auto"/>
        <w:tabs>
          <w:tab w:val="left" w:pos="720"/>
          <w:tab w:val="left" w:pos="900"/>
        </w:tabs>
        <w:spacing w:line="360" w:lineRule="auto"/>
        <w:ind w:firstLine="420" w:firstLineChars="200"/>
        <w:contextualSpacing/>
        <w:rPr>
          <w:rFonts w:ascii="Times New Roman" w:hAnsi="Times New Roman" w:eastAsia="宋体" w:cs="Times New Roman"/>
          <w:color w:val="auto"/>
          <w:sz w:val="32"/>
          <w:szCs w:val="32"/>
          <w:highlight w:val="none"/>
        </w:rPr>
      </w:pPr>
      <w:r>
        <w:rPr>
          <w:rFonts w:ascii="宋体" w:hAnsi="宋体" w:eastAsia="宋体" w:cs="宋体"/>
          <w:color w:val="auto"/>
          <w:szCs w:val="21"/>
          <w:highlight w:val="none"/>
        </w:rPr>
        <w:t>3.由投标人按格式要求进行电子签名，联合体投标的由联合体牵头人进行电子签</w:t>
      </w:r>
      <w:r>
        <w:rPr>
          <w:rFonts w:ascii="Times New Roman" w:hAnsi="Times New Roman" w:eastAsia="宋体" w:cs="Times New Roman"/>
          <w:color w:val="auto"/>
          <w:szCs w:val="21"/>
          <w:highlight w:val="none"/>
        </w:rPr>
        <w:t>名。</w:t>
      </w:r>
      <w:r>
        <w:rPr>
          <w:rFonts w:ascii="Times New Roman" w:hAnsi="Times New Roman" w:eastAsia="宋体" w:cs="Times New Roman"/>
          <w:color w:val="auto"/>
          <w:sz w:val="32"/>
          <w:szCs w:val="32"/>
          <w:highlight w:val="none"/>
        </w:rPr>
        <w:br w:type="page"/>
      </w:r>
    </w:p>
    <w:p w14:paraId="3FA1250C">
      <w:pPr>
        <w:pStyle w:val="4"/>
        <w:shd w:val="clear" w:color="auto" w:fill="auto"/>
        <w:rPr>
          <w:color w:val="auto"/>
          <w:highlight w:val="none"/>
        </w:rPr>
      </w:pPr>
    </w:p>
    <w:p w14:paraId="625BFEFB">
      <w:pPr>
        <w:shd w:val="clear" w:color="auto" w:fill="auto"/>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120"/>
      <w:bookmarkEnd w:id="121"/>
      <w:bookmarkEnd w:id="122"/>
    </w:p>
    <w:p w14:paraId="547DC518">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p>
    <w:p w14:paraId="4C541BEB">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（一）投标邀请书【邀请招标时采用】</w:t>
      </w:r>
    </w:p>
    <w:p w14:paraId="390CE53E">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（二）法定代表人身份证明书</w:t>
      </w:r>
    </w:p>
    <w:p w14:paraId="761F9D09">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（三）授权委托书</w:t>
      </w:r>
    </w:p>
    <w:p w14:paraId="17550AA1">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（四）诚信守法投标承诺书</w:t>
      </w:r>
    </w:p>
    <w:p w14:paraId="76CE46AF">
      <w:pPr>
        <w:shd w:val="clear" w:color="auto" w:fill="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（五）投标函</w:t>
      </w:r>
    </w:p>
    <w:p w14:paraId="3E89CDBE">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（六）资格审查资料（需要评审内容）</w:t>
      </w:r>
    </w:p>
    <w:p w14:paraId="7CC4C7CA">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（七）联合体协议书（招标人接受联合体投标，投标人组成联合体参加投标时需提交）</w:t>
      </w:r>
    </w:p>
    <w:p w14:paraId="24424F52">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p>
    <w:p w14:paraId="5F723315">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D837AB1">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331F1D53">
      <w:pPr>
        <w:pStyle w:val="3"/>
        <w:shd w:val="clear" w:color="auto" w:fill="auto"/>
        <w:rPr>
          <w:rFonts w:ascii="Times New Roman" w:hAnsi="Times New Roman" w:eastAsia="宋体" w:cs="Times New Roman"/>
          <w:color w:val="auto"/>
          <w:highlight w:val="none"/>
        </w:rPr>
      </w:pPr>
    </w:p>
    <w:p w14:paraId="5E8758EE">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04CA0C05">
      <w:pPr>
        <w:pStyle w:val="3"/>
        <w:shd w:val="clear" w:color="auto" w:fill="auto"/>
        <w:rPr>
          <w:rFonts w:ascii="Times New Roman" w:hAnsi="Times New Roman" w:eastAsia="宋体" w:cs="Times New Roman"/>
          <w:color w:val="auto"/>
          <w:szCs w:val="21"/>
          <w:highlight w:val="none"/>
        </w:rPr>
      </w:pPr>
    </w:p>
    <w:p w14:paraId="113A4A37">
      <w:pPr>
        <w:shd w:val="clear" w:color="auto" w:fill="auto"/>
        <w:rPr>
          <w:rFonts w:ascii="Times New Roman" w:hAnsi="Times New Roman" w:eastAsia="宋体" w:cs="Times New Roman"/>
          <w:color w:val="auto"/>
          <w:szCs w:val="21"/>
          <w:highlight w:val="none"/>
        </w:rPr>
      </w:pPr>
    </w:p>
    <w:p w14:paraId="4D7132C3">
      <w:pPr>
        <w:pStyle w:val="3"/>
        <w:shd w:val="clear" w:color="auto" w:fill="auto"/>
        <w:rPr>
          <w:rFonts w:ascii="Times New Roman" w:hAnsi="Times New Roman" w:eastAsia="宋体" w:cs="Times New Roman"/>
          <w:color w:val="auto"/>
          <w:szCs w:val="21"/>
          <w:highlight w:val="none"/>
        </w:rPr>
      </w:pPr>
    </w:p>
    <w:p w14:paraId="4C60B641">
      <w:pPr>
        <w:shd w:val="clear" w:color="auto" w:fill="auto"/>
        <w:rPr>
          <w:rFonts w:ascii="Times New Roman" w:hAnsi="Times New Roman" w:eastAsia="宋体" w:cs="Times New Roman"/>
          <w:color w:val="auto"/>
          <w:szCs w:val="21"/>
          <w:highlight w:val="none"/>
        </w:rPr>
      </w:pPr>
    </w:p>
    <w:p w14:paraId="4BE3F99E">
      <w:pPr>
        <w:pStyle w:val="3"/>
        <w:shd w:val="clear" w:color="auto" w:fill="auto"/>
        <w:rPr>
          <w:rFonts w:ascii="Times New Roman" w:hAnsi="Times New Roman" w:eastAsia="宋体" w:cs="Times New Roman"/>
          <w:color w:val="auto"/>
          <w:szCs w:val="21"/>
          <w:highlight w:val="none"/>
        </w:rPr>
      </w:pPr>
    </w:p>
    <w:p w14:paraId="0AA5EB07">
      <w:pPr>
        <w:shd w:val="clear" w:color="auto" w:fill="auto"/>
        <w:rPr>
          <w:rFonts w:ascii="Times New Roman" w:hAnsi="Times New Roman" w:eastAsia="宋体" w:cs="Times New Roman"/>
          <w:color w:val="auto"/>
          <w:szCs w:val="21"/>
          <w:highlight w:val="none"/>
        </w:rPr>
      </w:pPr>
    </w:p>
    <w:p w14:paraId="0C243B63">
      <w:pPr>
        <w:pStyle w:val="3"/>
        <w:shd w:val="clear" w:color="auto" w:fill="auto"/>
        <w:rPr>
          <w:rFonts w:ascii="Times New Roman" w:hAnsi="Times New Roman" w:eastAsia="宋体" w:cs="Times New Roman"/>
          <w:color w:val="auto"/>
          <w:szCs w:val="21"/>
          <w:highlight w:val="none"/>
        </w:rPr>
      </w:pPr>
    </w:p>
    <w:p w14:paraId="6512EE38">
      <w:pPr>
        <w:shd w:val="clear" w:color="auto" w:fill="auto"/>
        <w:rPr>
          <w:rFonts w:ascii="Times New Roman" w:hAnsi="Times New Roman" w:eastAsia="宋体" w:cs="Times New Roman"/>
          <w:color w:val="auto"/>
          <w:szCs w:val="21"/>
          <w:highlight w:val="none"/>
        </w:rPr>
      </w:pPr>
    </w:p>
    <w:p w14:paraId="0659A944">
      <w:pPr>
        <w:pStyle w:val="3"/>
        <w:shd w:val="clear" w:color="auto" w:fill="auto"/>
        <w:rPr>
          <w:rFonts w:ascii="Times New Roman" w:hAnsi="Times New Roman" w:eastAsia="宋体" w:cs="Times New Roman"/>
          <w:color w:val="auto"/>
          <w:szCs w:val="21"/>
          <w:highlight w:val="none"/>
        </w:rPr>
      </w:pPr>
    </w:p>
    <w:p w14:paraId="7474AF26">
      <w:pPr>
        <w:shd w:val="clear" w:color="auto" w:fill="auto"/>
        <w:rPr>
          <w:rFonts w:ascii="Times New Roman" w:hAnsi="Times New Roman" w:eastAsia="宋体" w:cs="Times New Roman"/>
          <w:color w:val="auto"/>
          <w:szCs w:val="21"/>
          <w:highlight w:val="none"/>
        </w:rPr>
      </w:pPr>
    </w:p>
    <w:p w14:paraId="0D4A11DB">
      <w:pPr>
        <w:pStyle w:val="3"/>
        <w:shd w:val="clear" w:color="auto" w:fill="auto"/>
        <w:rPr>
          <w:rFonts w:ascii="Times New Roman" w:hAnsi="Times New Roman" w:eastAsia="宋体" w:cs="Times New Roman"/>
          <w:color w:val="auto"/>
          <w:szCs w:val="21"/>
          <w:highlight w:val="none"/>
        </w:rPr>
      </w:pPr>
    </w:p>
    <w:p w14:paraId="42CB04B1">
      <w:pPr>
        <w:shd w:val="clear" w:color="auto" w:fill="auto"/>
        <w:rPr>
          <w:rFonts w:ascii="Times New Roman" w:hAnsi="Times New Roman" w:eastAsia="宋体" w:cs="Times New Roman"/>
          <w:color w:val="auto"/>
          <w:szCs w:val="21"/>
          <w:highlight w:val="none"/>
        </w:rPr>
      </w:pPr>
    </w:p>
    <w:p w14:paraId="11CE04D6">
      <w:pPr>
        <w:pStyle w:val="3"/>
        <w:shd w:val="clear" w:color="auto" w:fill="auto"/>
        <w:rPr>
          <w:rFonts w:ascii="Times New Roman" w:hAnsi="Times New Roman" w:eastAsia="宋体" w:cs="Times New Roman"/>
          <w:color w:val="auto"/>
          <w:szCs w:val="21"/>
          <w:highlight w:val="none"/>
        </w:rPr>
      </w:pPr>
    </w:p>
    <w:p w14:paraId="2B8A9B4E">
      <w:pPr>
        <w:shd w:val="clear" w:color="auto" w:fill="auto"/>
        <w:rPr>
          <w:rFonts w:ascii="Times New Roman" w:hAnsi="Times New Roman" w:eastAsia="宋体" w:cs="Times New Roman"/>
          <w:color w:val="auto"/>
          <w:szCs w:val="21"/>
          <w:highlight w:val="none"/>
        </w:rPr>
      </w:pPr>
    </w:p>
    <w:p w14:paraId="568B8F84">
      <w:pPr>
        <w:pStyle w:val="3"/>
        <w:shd w:val="clear" w:color="auto" w:fill="auto"/>
        <w:rPr>
          <w:rFonts w:ascii="Times New Roman" w:hAnsi="Times New Roman" w:eastAsia="宋体" w:cs="Times New Roman"/>
          <w:color w:val="auto"/>
          <w:szCs w:val="21"/>
          <w:highlight w:val="none"/>
        </w:rPr>
      </w:pPr>
    </w:p>
    <w:p w14:paraId="05078307">
      <w:pPr>
        <w:shd w:val="clear" w:color="auto" w:fill="auto"/>
        <w:rPr>
          <w:rFonts w:ascii="Times New Roman" w:hAnsi="Times New Roman" w:eastAsia="宋体" w:cs="Times New Roman"/>
          <w:color w:val="auto"/>
          <w:szCs w:val="21"/>
          <w:highlight w:val="none"/>
        </w:rPr>
      </w:pPr>
    </w:p>
    <w:p w14:paraId="140C2713">
      <w:pPr>
        <w:shd w:val="clear" w:color="auto" w:fill="auto"/>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0C8BF9E2">
      <w:pPr>
        <w:shd w:val="clear" w:color="auto" w:fill="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（一）投标邀请书</w:t>
      </w:r>
    </w:p>
    <w:p w14:paraId="7AF7A13E">
      <w:pPr>
        <w:shd w:val="clear" w:color="auto" w:fill="auto"/>
        <w:rPr>
          <w:rFonts w:ascii="Times New Roman" w:hAnsi="Times New Roman" w:eastAsia="宋体" w:cs="Times New Roman"/>
          <w:color w:val="auto"/>
          <w:highlight w:val="none"/>
        </w:rPr>
      </w:pPr>
    </w:p>
    <w:p w14:paraId="3B8484E8">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投标文件中附招标人发出的投标邀请书扫描件（PDF格式）。投标人应扫描招标人发出的投标邀请书原件。【邀请招标时采用】</w:t>
      </w:r>
    </w:p>
    <w:p w14:paraId="5AAB88D1">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00835A8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7DDE169E">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18117538">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757F75A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8AC382C">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21CFF172">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85D4E1E">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5BD8D007">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058902C9">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4AF0F8D8">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DD4C1EA">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说明：须由投标人使用投标人的企业数字证书电子签名，联合体投标的，则由联合体牵头人提交并进行电子签名。</w:t>
      </w:r>
    </w:p>
    <w:p w14:paraId="3660896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353A87B8">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3D2B5540">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4AA33EA6">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538F1DA7">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3DAA6C42">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2BB31883">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FEE9F56">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1D8FF920">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32FBC08E">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50036154">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56E52E2C">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36D5C7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5E2C7ACB">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756243D3">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20AFBDC2">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74CFB8C5">
      <w:pPr>
        <w:shd w:val="clear" w:color="auto" w:fill="auto"/>
        <w:jc w:val="center"/>
        <w:rPr>
          <w:rFonts w:ascii="Times New Roman" w:hAnsi="Times New Roman" w:eastAsia="宋体" w:cs="Times New Roman"/>
          <w:color w:val="auto"/>
          <w:highlight w:val="none"/>
        </w:rPr>
      </w:pPr>
    </w:p>
    <w:p w14:paraId="127991D0">
      <w:pPr>
        <w:shd w:val="clear" w:color="auto" w:fill="auto"/>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07A0049">
      <w:pPr>
        <w:shd w:val="clear" w:color="auto" w:fill="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（二）法定代表人身份证明书</w:t>
      </w:r>
    </w:p>
    <w:p w14:paraId="1DBE1813">
      <w:pPr>
        <w:shd w:val="clear" w:color="auto" w:fill="auto"/>
        <w:spacing w:line="360" w:lineRule="auto"/>
        <w:ind w:firstLine="420" w:firstLineChars="200"/>
        <w:rPr>
          <w:rFonts w:ascii="Times New Roman" w:hAnsi="Times New Roman" w:eastAsia="宋体" w:cs="Times New Roman"/>
          <w:color w:val="auto"/>
          <w:szCs w:val="21"/>
          <w:highlight w:val="none"/>
        </w:rPr>
      </w:pPr>
    </w:p>
    <w:p w14:paraId="2593FBE7">
      <w:pPr>
        <w:shd w:val="clear" w:color="auto" w:fill="auto"/>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7774AB6B">
      <w:pPr>
        <w:shd w:val="clear" w:color="auto" w:fill="auto"/>
        <w:spacing w:line="360" w:lineRule="auto"/>
        <w:ind w:firstLine="420" w:firstLineChars="200"/>
        <w:rPr>
          <w:rFonts w:ascii="Times New Roman" w:hAnsi="Times New Roman" w:eastAsia="宋体" w:cs="Times New Roman"/>
          <w:color w:val="auto"/>
          <w:szCs w:val="21"/>
          <w:highlight w:val="none"/>
        </w:rPr>
      </w:pPr>
    </w:p>
    <w:p w14:paraId="27611129">
      <w:pPr>
        <w:shd w:val="clear" w:color="auto" w:fill="auto"/>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099FD7DB">
      <w:pPr>
        <w:shd w:val="clear" w:color="auto" w:fill="auto"/>
        <w:spacing w:line="360" w:lineRule="auto"/>
        <w:ind w:firstLine="420" w:firstLineChars="200"/>
        <w:rPr>
          <w:rFonts w:ascii="Times New Roman" w:hAnsi="Times New Roman" w:eastAsia="宋体" w:cs="Times New Roman"/>
          <w:color w:val="auto"/>
          <w:szCs w:val="21"/>
          <w:highlight w:val="none"/>
        </w:rPr>
      </w:pPr>
    </w:p>
    <w:p w14:paraId="039DA98F">
      <w:pPr>
        <w:shd w:val="clear" w:color="auto" w:fill="auto"/>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D342EB7">
      <w:pPr>
        <w:shd w:val="clear" w:color="auto" w:fill="auto"/>
        <w:spacing w:line="360" w:lineRule="auto"/>
        <w:ind w:firstLine="420" w:firstLineChars="200"/>
        <w:rPr>
          <w:rFonts w:ascii="Times New Roman" w:hAnsi="Times New Roman" w:eastAsia="宋体" w:cs="Times New Roman"/>
          <w:color w:val="auto"/>
          <w:szCs w:val="21"/>
          <w:highlight w:val="none"/>
        </w:rPr>
      </w:pPr>
    </w:p>
    <w:p w14:paraId="469BB9EC">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002A3E7A">
      <w:pPr>
        <w:shd w:val="clear" w:color="auto" w:fill="auto"/>
        <w:spacing w:line="360" w:lineRule="auto"/>
        <w:ind w:firstLine="420" w:firstLineChars="200"/>
        <w:rPr>
          <w:rFonts w:ascii="Times New Roman" w:hAnsi="Times New Roman" w:eastAsia="宋体" w:cs="Times New Roman"/>
          <w:color w:val="auto"/>
          <w:szCs w:val="21"/>
          <w:highlight w:val="none"/>
        </w:rPr>
      </w:pPr>
    </w:p>
    <w:p w14:paraId="1595E4C9">
      <w:pPr>
        <w:shd w:val="clear" w:color="auto" w:fill="auto"/>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518637BD">
      <w:pPr>
        <w:shd w:val="clear" w:color="auto" w:fill="auto"/>
        <w:spacing w:line="360" w:lineRule="auto"/>
        <w:ind w:firstLine="420" w:firstLineChars="200"/>
        <w:rPr>
          <w:rFonts w:ascii="Times New Roman" w:hAnsi="Times New Roman" w:eastAsia="宋体" w:cs="Times New Roman"/>
          <w:color w:val="auto"/>
          <w:szCs w:val="21"/>
          <w:highlight w:val="none"/>
        </w:rPr>
      </w:pPr>
    </w:p>
    <w:p w14:paraId="22DF2DBF">
      <w:pPr>
        <w:shd w:val="clear" w:color="auto" w:fill="auto"/>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14381E9C">
      <w:pPr>
        <w:shd w:val="clear" w:color="auto" w:fill="auto"/>
        <w:spacing w:line="360" w:lineRule="auto"/>
        <w:ind w:firstLine="420" w:firstLineChars="200"/>
        <w:rPr>
          <w:rFonts w:ascii="Times New Roman" w:hAnsi="Times New Roman" w:eastAsia="宋体" w:cs="Times New Roman"/>
          <w:color w:val="auto"/>
          <w:szCs w:val="21"/>
          <w:highlight w:val="none"/>
        </w:rPr>
      </w:pPr>
    </w:p>
    <w:p w14:paraId="4C7D12D8">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0B768365">
      <w:pPr>
        <w:shd w:val="clear" w:color="auto" w:fill="auto"/>
        <w:spacing w:line="360" w:lineRule="auto"/>
        <w:ind w:firstLine="420" w:firstLineChars="200"/>
        <w:rPr>
          <w:rFonts w:ascii="Times New Roman" w:hAnsi="Times New Roman" w:eastAsia="宋体" w:cs="Times New Roman"/>
          <w:color w:val="auto"/>
          <w:szCs w:val="21"/>
          <w:highlight w:val="none"/>
        </w:rPr>
      </w:pPr>
    </w:p>
    <w:p w14:paraId="4807541A">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14:paraId="55837E57">
      <w:pPr>
        <w:shd w:val="clear" w:color="auto" w:fill="auto"/>
        <w:spacing w:line="360" w:lineRule="auto"/>
        <w:ind w:firstLine="420" w:firstLineChars="200"/>
        <w:rPr>
          <w:rFonts w:ascii="Times New Roman" w:hAnsi="Times New Roman" w:eastAsia="宋体" w:cs="Times New Roman"/>
          <w:color w:val="auto"/>
          <w:szCs w:val="21"/>
          <w:highlight w:val="none"/>
        </w:rPr>
      </w:pPr>
    </w:p>
    <w:p w14:paraId="7127D2D9">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01A1B154">
      <w:pPr>
        <w:shd w:val="clear" w:color="auto" w:fill="auto"/>
        <w:spacing w:line="360" w:lineRule="auto"/>
        <w:ind w:firstLine="420" w:firstLineChars="200"/>
        <w:rPr>
          <w:rFonts w:ascii="Times New Roman" w:hAnsi="Times New Roman" w:eastAsia="宋体" w:cs="Times New Roman"/>
          <w:color w:val="auto"/>
          <w:szCs w:val="21"/>
          <w:highlight w:val="none"/>
        </w:rPr>
      </w:pPr>
    </w:p>
    <w:p w14:paraId="56E343EC">
      <w:pPr>
        <w:shd w:val="clear" w:color="auto" w:fill="auto"/>
        <w:spacing w:line="360" w:lineRule="auto"/>
        <w:ind w:firstLine="420" w:firstLineChars="200"/>
        <w:rPr>
          <w:rFonts w:ascii="Times New Roman" w:hAnsi="Times New Roman" w:eastAsia="宋体" w:cs="Times New Roman"/>
          <w:color w:val="auto"/>
          <w:szCs w:val="21"/>
          <w:highlight w:val="none"/>
        </w:rPr>
      </w:pPr>
    </w:p>
    <w:p w14:paraId="28D89CA2">
      <w:pPr>
        <w:shd w:val="clear" w:color="auto" w:fill="auto"/>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14:paraId="0EC76C7B">
      <w:pPr>
        <w:shd w:val="clear" w:color="auto" w:fill="auto"/>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14:paraId="5134E067">
      <w:pPr>
        <w:shd w:val="clear" w:color="auto" w:fill="auto"/>
        <w:spacing w:line="360" w:lineRule="auto"/>
        <w:ind w:firstLine="420" w:firstLineChars="200"/>
        <w:rPr>
          <w:rFonts w:ascii="Times New Roman" w:hAnsi="Times New Roman" w:eastAsia="宋体" w:cs="Times New Roman"/>
          <w:color w:val="auto"/>
          <w:szCs w:val="21"/>
          <w:highlight w:val="none"/>
        </w:rPr>
      </w:pPr>
    </w:p>
    <w:p w14:paraId="46F52351">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14:paraId="4FA50109">
      <w:pPr>
        <w:shd w:val="clear" w:color="auto" w:fill="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585E16B">
      <w:pPr>
        <w:shd w:val="clear" w:color="auto" w:fill="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（三）授权委托书</w:t>
      </w:r>
    </w:p>
    <w:p w14:paraId="232BA8BD">
      <w:pPr>
        <w:shd w:val="clear" w:color="auto" w:fill="auto"/>
        <w:spacing w:line="360" w:lineRule="auto"/>
        <w:ind w:firstLine="420" w:firstLineChars="200"/>
        <w:rPr>
          <w:rFonts w:ascii="Times New Roman" w:hAnsi="Times New Roman" w:eastAsia="宋体" w:cs="Times New Roman"/>
          <w:color w:val="auto"/>
          <w:szCs w:val="21"/>
          <w:highlight w:val="none"/>
        </w:rPr>
      </w:pPr>
    </w:p>
    <w:p w14:paraId="65486080">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45065A21">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14:paraId="442D2302">
      <w:pPr>
        <w:shd w:val="clear" w:color="auto" w:fill="auto"/>
        <w:spacing w:line="360" w:lineRule="auto"/>
        <w:ind w:firstLine="420" w:firstLineChars="200"/>
        <w:rPr>
          <w:rFonts w:ascii="Times New Roman" w:hAnsi="Times New Roman" w:eastAsia="宋体" w:cs="Times New Roman"/>
          <w:color w:val="auto"/>
          <w:szCs w:val="21"/>
          <w:highlight w:val="none"/>
        </w:rPr>
      </w:pPr>
    </w:p>
    <w:p w14:paraId="1557F1E3">
      <w:pPr>
        <w:shd w:val="clear" w:color="auto" w:fill="auto"/>
        <w:spacing w:line="360" w:lineRule="auto"/>
        <w:ind w:firstLine="420" w:firstLineChars="200"/>
        <w:rPr>
          <w:rFonts w:ascii="Times New Roman" w:hAnsi="Times New Roman" w:eastAsia="宋体" w:cs="Times New Roman"/>
          <w:color w:val="auto"/>
          <w:szCs w:val="21"/>
          <w:highlight w:val="none"/>
        </w:rPr>
      </w:pPr>
    </w:p>
    <w:p w14:paraId="64E1A5D9">
      <w:pPr>
        <w:shd w:val="clear" w:color="auto" w:fill="auto"/>
        <w:spacing w:line="360" w:lineRule="auto"/>
        <w:ind w:firstLine="420" w:firstLineChars="200"/>
        <w:rPr>
          <w:rFonts w:ascii="Times New Roman" w:hAnsi="Times New Roman" w:eastAsia="宋体" w:cs="Times New Roman"/>
          <w:color w:val="auto"/>
          <w:szCs w:val="21"/>
          <w:highlight w:val="none"/>
        </w:rPr>
      </w:pPr>
    </w:p>
    <w:p w14:paraId="7CF302FB">
      <w:pPr>
        <w:shd w:val="clear" w:color="auto" w:fill="auto"/>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14:paraId="0196DDF3">
      <w:pPr>
        <w:shd w:val="clear" w:color="auto" w:fill="auto"/>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14:paraId="31EE4EB6">
      <w:pPr>
        <w:shd w:val="clear" w:color="auto" w:fill="auto"/>
        <w:spacing w:line="360" w:lineRule="auto"/>
        <w:ind w:firstLine="420" w:firstLineChars="200"/>
        <w:rPr>
          <w:rFonts w:ascii="Times New Roman" w:hAnsi="Times New Roman" w:eastAsia="宋体" w:cs="Times New Roman"/>
          <w:color w:val="auto"/>
          <w:szCs w:val="21"/>
          <w:highlight w:val="none"/>
        </w:rPr>
      </w:pPr>
    </w:p>
    <w:p w14:paraId="4CFF70C8">
      <w:pPr>
        <w:shd w:val="clear" w:color="auto" w:fill="auto"/>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303C0D92">
      <w:pPr>
        <w:shd w:val="clear" w:color="auto" w:fill="auto"/>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753C97C3">
      <w:pPr>
        <w:shd w:val="clear" w:color="auto" w:fill="auto"/>
        <w:spacing w:line="360" w:lineRule="auto"/>
        <w:ind w:firstLine="420" w:firstLineChars="200"/>
        <w:rPr>
          <w:rFonts w:ascii="Times New Roman" w:hAnsi="Times New Roman" w:eastAsia="宋体" w:cs="Times New Roman"/>
          <w:color w:val="auto"/>
          <w:szCs w:val="21"/>
          <w:highlight w:val="none"/>
        </w:rPr>
      </w:pPr>
    </w:p>
    <w:p w14:paraId="2872356C">
      <w:pPr>
        <w:shd w:val="clear" w:color="auto" w:fill="auto"/>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14:paraId="66D249BF">
      <w:pPr>
        <w:shd w:val="clear" w:color="auto" w:fill="auto"/>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3BAF4529">
      <w:pPr>
        <w:shd w:val="clear" w:color="auto" w:fill="auto"/>
        <w:spacing w:line="360" w:lineRule="auto"/>
        <w:ind w:firstLine="5355" w:firstLineChars="2550"/>
        <w:rPr>
          <w:rFonts w:ascii="Times New Roman" w:hAnsi="Times New Roman" w:eastAsia="宋体" w:cs="Times New Roman"/>
          <w:color w:val="auto"/>
          <w:szCs w:val="21"/>
          <w:highlight w:val="none"/>
        </w:rPr>
      </w:pPr>
    </w:p>
    <w:p w14:paraId="6FD99D35">
      <w:pPr>
        <w:shd w:val="clear" w:color="auto" w:fill="auto"/>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63496CC2">
      <w:pPr>
        <w:shd w:val="clear" w:color="auto" w:fill="auto"/>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14:paraId="51F9CA6A">
      <w:pPr>
        <w:shd w:val="clear" w:color="auto" w:fill="auto"/>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14:paraId="7E7C00B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00A328C">
      <w:pPr>
        <w:shd w:val="clear" w:color="auto" w:fill="auto"/>
        <w:spacing w:line="38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D7B5DC7">
      <w:pPr>
        <w:shd w:val="clear" w:color="auto" w:fill="auto"/>
        <w:spacing w:line="38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（四）诚信守法投标承诺书</w:t>
      </w:r>
    </w:p>
    <w:p w14:paraId="400553A0">
      <w:pPr>
        <w:shd w:val="clear" w:color="auto" w:fill="auto"/>
        <w:spacing w:line="380" w:lineRule="exact"/>
        <w:jc w:val="center"/>
        <w:rPr>
          <w:rFonts w:ascii="Times New Roman" w:hAnsi="Times New Roman" w:eastAsia="宋体" w:cs="Times New Roman"/>
          <w:bCs/>
          <w:color w:val="auto"/>
          <w:kern w:val="0"/>
          <w:sz w:val="36"/>
          <w:szCs w:val="32"/>
          <w:highlight w:val="none"/>
          <w:lang w:val="zh-CN"/>
        </w:rPr>
      </w:pPr>
    </w:p>
    <w:p w14:paraId="4FF2309E">
      <w:pPr>
        <w:shd w:val="clear" w:color="auto" w:fill="auto"/>
        <w:spacing w:line="380" w:lineRule="exact"/>
        <w:jc w:val="center"/>
        <w:rPr>
          <w:rFonts w:ascii="Times New Roman" w:hAnsi="Times New Roman" w:eastAsia="宋体" w:cs="Times New Roman"/>
          <w:bCs/>
          <w:color w:val="auto"/>
          <w:kern w:val="0"/>
          <w:sz w:val="36"/>
          <w:szCs w:val="32"/>
          <w:highlight w:val="none"/>
          <w:lang w:val="zh-CN"/>
        </w:rPr>
      </w:pPr>
      <w:r>
        <w:rPr>
          <w:rFonts w:ascii="Times New Roman" w:hAnsi="Times New Roman" w:eastAsia="宋体" w:cs="Times New Roman"/>
          <w:bCs/>
          <w:color w:val="auto"/>
          <w:kern w:val="0"/>
          <w:sz w:val="36"/>
          <w:szCs w:val="32"/>
          <w:highlight w:val="none"/>
          <w:lang w:val="zh-CN"/>
        </w:rPr>
        <w:t>（   投标人名称  ）诚信守法投标承诺书</w:t>
      </w:r>
    </w:p>
    <w:p w14:paraId="3FDDC5DC">
      <w:pPr>
        <w:pStyle w:val="3"/>
        <w:shd w:val="clear" w:color="auto" w:fill="auto"/>
        <w:rPr>
          <w:rFonts w:ascii="Times New Roman" w:hAnsi="Times New Roman" w:eastAsia="宋体" w:cs="Times New Roman"/>
          <w:color w:val="auto"/>
          <w:highlight w:val="none"/>
          <w:lang w:val="zh-CN"/>
        </w:rPr>
      </w:pPr>
    </w:p>
    <w:p w14:paraId="6EE92F7B">
      <w:pPr>
        <w:shd w:val="clear" w:color="auto" w:fill="auto"/>
        <w:spacing w:line="360" w:lineRule="auto"/>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致招标人：（招标人名称）</w:t>
      </w:r>
    </w:p>
    <w:p w14:paraId="0419A317">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26ABD137">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（一）不组织、不参与任何串通投标或以弄虚作假的方式投标的行为；</w:t>
      </w:r>
    </w:p>
    <w:p w14:paraId="5518919D">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14:paraId="59F37035">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1737BC56">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（四）本公司或者从业人员不存在属于《东莞市建设工程招标投标管理办法》第二十五条规定限制参与本市工程投标的情形。</w:t>
      </w:r>
    </w:p>
    <w:p w14:paraId="3657487C">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（五）拟投入本工程的项目负责人不存在以下情形之一：</w:t>
      </w:r>
    </w:p>
    <w:p w14:paraId="23F7E5B3">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 xml:space="preserve">    1、在其他任何在建工程中任职项目负责人；</w:t>
      </w:r>
    </w:p>
    <w:p w14:paraId="5A0A575D">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 xml:space="preserve">    2、在参与本工程投标时，同时参与其他正处于开标、评标阶段的投标项目；</w:t>
      </w:r>
    </w:p>
    <w:p w14:paraId="3ABAD6FC">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 xml:space="preserve">    3、已取得其他项目第一中标候选人或中标人身份或已有签订工程合同等其他导致不能正常受理本工程业务的情形。</w:t>
      </w:r>
    </w:p>
    <w:p w14:paraId="6EA75504">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（六）通过 “信用中国”网站（www.creditchina.gov.cn）查询企业的信用记录，未被列入失信被执行人。</w:t>
      </w:r>
    </w:p>
    <w:p w14:paraId="28655541">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（七）我方在本次投标活动中绝无资质挂靠、串标、围标情形，若经贵方查出，立即取消我方投标资格并承担相应的法律职责；积极主动地协助、接受相关部门调查串通投标等违法违规行为。</w:t>
      </w:r>
    </w:p>
    <w:p w14:paraId="2C90BC9B">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我公司对以上承诺内容的真实性和履约性负责，如果违反本承诺书，我方愿意接受：</w:t>
      </w:r>
    </w:p>
    <w:p w14:paraId="717DBB8D">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（1）取消投标资格、取消中标资格；</w:t>
      </w:r>
    </w:p>
    <w:p w14:paraId="4F081C98">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（2）投标保证金将全部被没收，给贵方造成的损失超过我方投标保证金金额的，贵方还有权要求我方对超过部分进行赔偿；</w:t>
      </w:r>
    </w:p>
    <w:p w14:paraId="6CDAF852">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（3）招标人今后可拒绝我方参与投标；</w:t>
      </w:r>
    </w:p>
    <w:p w14:paraId="5D257F43">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r>
        <w:rPr>
          <w:rFonts w:ascii="Times New Roman" w:hAnsi="Times New Roman" w:eastAsia="宋体" w:cs="Times New Roman"/>
          <w:color w:val="auto"/>
          <w:kern w:val="0"/>
          <w:sz w:val="24"/>
          <w:szCs w:val="21"/>
          <w:highlight w:val="none"/>
        </w:rPr>
        <w:t>（4）水行政主管部门或相关主管部门对我方作不良行为记录、行政处罚。</w:t>
      </w:r>
    </w:p>
    <w:p w14:paraId="623DF721">
      <w:pPr>
        <w:shd w:val="clear" w:color="auto" w:fill="auto"/>
        <w:spacing w:line="360" w:lineRule="auto"/>
        <w:ind w:firstLine="360" w:firstLineChars="150"/>
        <w:rPr>
          <w:rFonts w:ascii="Times New Roman" w:hAnsi="Times New Roman" w:eastAsia="宋体" w:cs="Times New Roman"/>
          <w:color w:val="auto"/>
          <w:kern w:val="0"/>
          <w:sz w:val="24"/>
          <w:szCs w:val="21"/>
          <w:highlight w:val="none"/>
        </w:rPr>
      </w:pPr>
    </w:p>
    <w:p w14:paraId="0E6E7AE3">
      <w:pPr>
        <w:shd w:val="clear" w:color="auto" w:fill="auto"/>
        <w:spacing w:line="500" w:lineRule="atLeas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                          （公司法定代表人电子签名）</w:t>
      </w:r>
    </w:p>
    <w:p w14:paraId="6914AF83">
      <w:pPr>
        <w:shd w:val="clear" w:color="auto" w:fill="auto"/>
        <w:spacing w:line="500" w:lineRule="atLeas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                            （企业数字证书电子签名）</w:t>
      </w:r>
    </w:p>
    <w:p w14:paraId="1AFDE924">
      <w:pPr>
        <w:shd w:val="clear" w:color="auto" w:fill="auto"/>
        <w:spacing w:line="500" w:lineRule="atLeas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项目负责人：                        （电子签名）</w:t>
      </w:r>
    </w:p>
    <w:p w14:paraId="4321DEE8">
      <w:pPr>
        <w:shd w:val="clear" w:color="auto" w:fill="auto"/>
        <w:spacing w:line="500" w:lineRule="atLeas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技术负责人：                        （电子签名）</w:t>
      </w:r>
    </w:p>
    <w:p w14:paraId="016E4EC3">
      <w:pPr>
        <w:shd w:val="clear" w:color="auto" w:fill="auto"/>
        <w:spacing w:line="500" w:lineRule="atLeast"/>
        <w:ind w:firstLine="480" w:firstLineChars="200"/>
        <w:rPr>
          <w:rFonts w:ascii="Times New Roman" w:hAnsi="Times New Roman" w:eastAsia="宋体" w:cs="Times New Roman"/>
          <w:color w:val="auto"/>
          <w:sz w:val="24"/>
          <w:szCs w:val="24"/>
          <w:highlight w:val="none"/>
        </w:rPr>
      </w:pPr>
    </w:p>
    <w:p w14:paraId="34F762B5">
      <w:pPr>
        <w:shd w:val="clear" w:color="auto" w:fill="auto"/>
        <w:tabs>
          <w:tab w:val="left" w:pos="720"/>
          <w:tab w:val="left" w:pos="900"/>
        </w:tabs>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日期：</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rPr>
        <w:t>年</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日</w:t>
      </w:r>
    </w:p>
    <w:p w14:paraId="47CBC46D">
      <w:pPr>
        <w:shd w:val="clear" w:color="auto" w:fill="auto"/>
        <w:adjustRightInd w:val="0"/>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附件：</w:t>
      </w:r>
    </w:p>
    <w:p w14:paraId="54E15B55">
      <w:pPr>
        <w:shd w:val="clear" w:color="auto" w:fill="auto"/>
        <w:adjustRightInd w:val="0"/>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《项目管理机构配备情况表》《主要机械设备表》（投标人填写）</w:t>
      </w:r>
    </w:p>
    <w:p w14:paraId="746204C3">
      <w:pPr>
        <w:shd w:val="clear" w:color="auto" w:fill="auto"/>
        <w:adjustRightInd w:val="0"/>
        <w:snapToGrid w:val="0"/>
        <w:spacing w:line="360" w:lineRule="auto"/>
        <w:rPr>
          <w:rFonts w:ascii="Times New Roman" w:hAnsi="Times New Roman" w:eastAsia="宋体" w:cs="Times New Roman"/>
          <w:bCs/>
          <w:color w:val="auto"/>
          <w:szCs w:val="21"/>
          <w:highlight w:val="none"/>
        </w:rPr>
      </w:pPr>
    </w:p>
    <w:p w14:paraId="00C64B3E">
      <w:pPr>
        <w:shd w:val="clear" w:color="auto" w:fill="auto"/>
        <w:tabs>
          <w:tab w:val="left" w:pos="720"/>
          <w:tab w:val="left" w:pos="900"/>
        </w:tabs>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法定代表人、项目负责人及技术负责人数字证书电子签名。联合体投标的，联合体各方须进行企业数字证书及法定代表人电子签名，项目负责人及技术负责人数字证书电子签名。</w:t>
      </w:r>
    </w:p>
    <w:p w14:paraId="6FE5E39C">
      <w:pPr>
        <w:shd w:val="clear" w:color="auto" w:fill="auto"/>
        <w:adjustRightInd w:val="0"/>
        <w:snapToGrid w:val="0"/>
        <w:spacing w:line="360" w:lineRule="auto"/>
        <w:rPr>
          <w:rFonts w:ascii="Times New Roman" w:hAnsi="Times New Roman" w:eastAsia="宋体" w:cs="Times New Roman"/>
          <w:bCs/>
          <w:color w:val="auto"/>
          <w:highlight w:val="none"/>
        </w:rPr>
      </w:pPr>
      <w:r>
        <w:rPr>
          <w:rFonts w:ascii="Times New Roman" w:hAnsi="Times New Roman" w:eastAsia="宋体" w:cs="Times New Roman"/>
          <w:bCs/>
          <w:color w:val="auto"/>
          <w:highlight w:val="none"/>
        </w:rPr>
        <w:br w:type="page"/>
      </w:r>
    </w:p>
    <w:p w14:paraId="6E74359D">
      <w:pPr>
        <w:shd w:val="clear" w:color="auto" w:fill="auto"/>
        <w:adjustRightInd w:val="0"/>
        <w:snapToGrid w:val="0"/>
        <w:spacing w:line="360" w:lineRule="auto"/>
        <w:ind w:firstLine="602" w:firstLineChars="200"/>
        <w:jc w:val="center"/>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项目管理机构配备情况表</w:t>
      </w:r>
    </w:p>
    <w:tbl>
      <w:tblPr>
        <w:tblStyle w:val="1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159"/>
        <w:gridCol w:w="1093"/>
        <w:gridCol w:w="1456"/>
        <w:gridCol w:w="1093"/>
        <w:gridCol w:w="1639"/>
        <w:gridCol w:w="1822"/>
      </w:tblGrid>
      <w:tr w14:paraId="54D4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vMerge w:val="restart"/>
            <w:noWrap w:val="0"/>
            <w:vAlign w:val="center"/>
          </w:tcPr>
          <w:p w14:paraId="7C142C0F">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1159" w:type="dxa"/>
            <w:vMerge w:val="restart"/>
            <w:noWrap w:val="0"/>
            <w:vAlign w:val="center"/>
          </w:tcPr>
          <w:p w14:paraId="5C00D440">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1093" w:type="dxa"/>
            <w:vMerge w:val="restart"/>
            <w:noWrap w:val="0"/>
            <w:vAlign w:val="center"/>
          </w:tcPr>
          <w:p w14:paraId="1739DDFD">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职称</w:t>
            </w:r>
          </w:p>
        </w:tc>
        <w:tc>
          <w:tcPr>
            <w:tcW w:w="6010" w:type="dxa"/>
            <w:gridSpan w:val="4"/>
            <w:noWrap w:val="0"/>
            <w:vAlign w:val="center"/>
          </w:tcPr>
          <w:p w14:paraId="1AD7F55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上岗资格证明</w:t>
            </w:r>
          </w:p>
        </w:tc>
      </w:tr>
      <w:tr w14:paraId="3FA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vMerge w:val="continue"/>
            <w:noWrap w:val="0"/>
            <w:vAlign w:val="center"/>
          </w:tcPr>
          <w:p w14:paraId="743172B2">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59" w:type="dxa"/>
            <w:vMerge w:val="continue"/>
            <w:noWrap w:val="0"/>
            <w:vAlign w:val="center"/>
          </w:tcPr>
          <w:p w14:paraId="3F22A022">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093" w:type="dxa"/>
            <w:vMerge w:val="continue"/>
            <w:noWrap w:val="0"/>
            <w:vAlign w:val="center"/>
          </w:tcPr>
          <w:p w14:paraId="76FD689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6" w:type="dxa"/>
            <w:noWrap w:val="0"/>
            <w:vAlign w:val="center"/>
          </w:tcPr>
          <w:p w14:paraId="615B08AE">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证书名称</w:t>
            </w:r>
          </w:p>
        </w:tc>
        <w:tc>
          <w:tcPr>
            <w:tcW w:w="1093" w:type="dxa"/>
            <w:noWrap w:val="0"/>
            <w:vAlign w:val="center"/>
          </w:tcPr>
          <w:p w14:paraId="0C15751E">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级别</w:t>
            </w:r>
          </w:p>
        </w:tc>
        <w:tc>
          <w:tcPr>
            <w:tcW w:w="1639" w:type="dxa"/>
            <w:noWrap w:val="0"/>
            <w:vAlign w:val="center"/>
          </w:tcPr>
          <w:p w14:paraId="7A25715D">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证号</w:t>
            </w:r>
          </w:p>
        </w:tc>
        <w:tc>
          <w:tcPr>
            <w:tcW w:w="1822" w:type="dxa"/>
            <w:noWrap w:val="0"/>
            <w:vAlign w:val="center"/>
          </w:tcPr>
          <w:p w14:paraId="323F5AC4">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专业</w:t>
            </w:r>
          </w:p>
        </w:tc>
      </w:tr>
      <w:tr w14:paraId="163C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6857F22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78797AC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1106DF2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C4691D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0C77CAB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3087CBF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43453F5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B21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019DE42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1740BC4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3D22D08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367ABF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52ECC59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0780C35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13B436D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4BBD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747C8A7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32D8A6B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1C16F65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476F56C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78B2FCB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411A1BB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221276F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AB1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6EF3CE3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4A9C7E6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0037935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33384D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2425087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4D394A4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6BC0153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176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63DF932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2D63968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1E710BC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26F73A6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02897E6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5C36AA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0A5AF46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686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370C314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034BA08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5C0A6E2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4E2E43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737FB4F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1309D8F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1427118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D77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5D365A5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0D78FBD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572FFC5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53029CA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48368EF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0102654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3918854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C80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4726934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0A2A290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5928A0D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5F5C69F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41B467D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1C18596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023A576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1F8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27A5620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75C7794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2FF148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2699B01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6095D64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3EB1083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6435F5B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5B3F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6119BE3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18C9D2D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653BFC0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654BF8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1211CAD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3DBAC2B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15363FA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E61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3E8FC0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5616DE9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2E8476D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53277A7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067CD66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6CCCC20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5EBA3E5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003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16179FE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5D7D430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42752D5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113E4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69E986C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1C579D9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1D57682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04C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48D19C5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20A6DD9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2C8B563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19CE506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753F138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2FA5165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645BF0A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B69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3147C22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1EF03E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568668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2AA9F30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7274C3F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4423EA9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428AE98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E59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3FE67D8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22567F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1633CED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105EC94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4689B6C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74F86DC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2DEA78B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D42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1D8662F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37677E3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2396241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03EFA27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443A0E4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7617318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7E87B16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E1B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noWrap w:val="0"/>
            <w:vAlign w:val="center"/>
          </w:tcPr>
          <w:p w14:paraId="1922A69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59" w:type="dxa"/>
            <w:noWrap w:val="0"/>
            <w:vAlign w:val="center"/>
          </w:tcPr>
          <w:p w14:paraId="50B84B4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0D5B921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456" w:type="dxa"/>
            <w:noWrap w:val="0"/>
            <w:vAlign w:val="center"/>
          </w:tcPr>
          <w:p w14:paraId="1D89E30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3" w:type="dxa"/>
            <w:noWrap w:val="0"/>
            <w:vAlign w:val="center"/>
          </w:tcPr>
          <w:p w14:paraId="0A42E35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639" w:type="dxa"/>
            <w:noWrap w:val="0"/>
            <w:vAlign w:val="center"/>
          </w:tcPr>
          <w:p w14:paraId="188DE6C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822" w:type="dxa"/>
            <w:noWrap w:val="0"/>
            <w:vAlign w:val="center"/>
          </w:tcPr>
          <w:p w14:paraId="1E5D825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bl>
    <w:p w14:paraId="24F38A91">
      <w:pPr>
        <w:shd w:val="clear" w:color="auto" w:fill="auto"/>
        <w:spacing w:line="20" w:lineRule="exact"/>
        <w:rPr>
          <w:rFonts w:ascii="Times New Roman" w:hAnsi="Times New Roman" w:eastAsia="宋体" w:cs="Times New Roman"/>
          <w:color w:val="auto"/>
          <w:highlight w:val="none"/>
        </w:rPr>
      </w:pPr>
    </w:p>
    <w:p w14:paraId="0E774C8B">
      <w:pPr>
        <w:shd w:val="clear" w:color="auto" w:fill="auto"/>
        <w:spacing w:line="20" w:lineRule="exact"/>
        <w:rPr>
          <w:rFonts w:ascii="Times New Roman" w:hAnsi="Times New Roman" w:eastAsia="宋体" w:cs="Times New Roman"/>
          <w:color w:val="auto"/>
          <w:highlight w:val="none"/>
        </w:rPr>
      </w:pPr>
    </w:p>
    <w:p w14:paraId="5185FBE0">
      <w:pPr>
        <w:shd w:val="clear" w:color="auto" w:fill="auto"/>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注：应与技术标书一致</w:t>
      </w:r>
      <w:r>
        <w:rPr>
          <w:rFonts w:ascii="Times New Roman" w:hAnsi="Times New Roman" w:eastAsia="宋体" w:cs="Times New Roman"/>
          <w:color w:val="auto"/>
          <w:highlight w:val="none"/>
        </w:rPr>
        <w:br w:type="page"/>
      </w:r>
    </w:p>
    <w:p w14:paraId="6E608079">
      <w:pPr>
        <w:shd w:val="clear" w:color="auto" w:fill="auto"/>
        <w:adjustRightInd w:val="0"/>
        <w:snapToGrid w:val="0"/>
        <w:spacing w:line="360" w:lineRule="auto"/>
        <w:ind w:firstLine="480"/>
        <w:jc w:val="center"/>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主要施工机械设备表</w:t>
      </w:r>
    </w:p>
    <w:tbl>
      <w:tblPr>
        <w:tblStyle w:val="1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1758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B96DEC7">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序号</w:t>
            </w:r>
          </w:p>
        </w:tc>
        <w:tc>
          <w:tcPr>
            <w:tcW w:w="1722" w:type="dxa"/>
            <w:noWrap w:val="0"/>
            <w:vAlign w:val="center"/>
          </w:tcPr>
          <w:p w14:paraId="646AA3CF">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机械设备名称</w:t>
            </w:r>
          </w:p>
        </w:tc>
        <w:tc>
          <w:tcPr>
            <w:tcW w:w="1072" w:type="dxa"/>
            <w:noWrap w:val="0"/>
            <w:vAlign w:val="center"/>
          </w:tcPr>
          <w:p w14:paraId="377FA4E4">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型号</w:t>
            </w:r>
          </w:p>
          <w:p w14:paraId="7C5D410A">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规格</w:t>
            </w:r>
          </w:p>
        </w:tc>
        <w:tc>
          <w:tcPr>
            <w:tcW w:w="858" w:type="dxa"/>
            <w:noWrap w:val="0"/>
            <w:vAlign w:val="center"/>
          </w:tcPr>
          <w:p w14:paraId="2FD582D0">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数量</w:t>
            </w:r>
          </w:p>
        </w:tc>
        <w:tc>
          <w:tcPr>
            <w:tcW w:w="858" w:type="dxa"/>
            <w:noWrap w:val="0"/>
            <w:vAlign w:val="center"/>
          </w:tcPr>
          <w:p w14:paraId="4530C997">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国别</w:t>
            </w:r>
          </w:p>
          <w:p w14:paraId="397AD5F1">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产地</w:t>
            </w:r>
          </w:p>
        </w:tc>
        <w:tc>
          <w:tcPr>
            <w:tcW w:w="834" w:type="dxa"/>
            <w:noWrap w:val="0"/>
            <w:vAlign w:val="center"/>
          </w:tcPr>
          <w:p w14:paraId="03373613">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制造</w:t>
            </w:r>
          </w:p>
          <w:p w14:paraId="3FEA1E14">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年份</w:t>
            </w:r>
          </w:p>
        </w:tc>
        <w:tc>
          <w:tcPr>
            <w:tcW w:w="1095" w:type="dxa"/>
            <w:noWrap w:val="0"/>
            <w:vAlign w:val="center"/>
          </w:tcPr>
          <w:p w14:paraId="2194196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额定功率（KW）</w:t>
            </w:r>
          </w:p>
        </w:tc>
        <w:tc>
          <w:tcPr>
            <w:tcW w:w="1104" w:type="dxa"/>
            <w:noWrap w:val="0"/>
            <w:vAlign w:val="center"/>
          </w:tcPr>
          <w:p w14:paraId="32ABA54A">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生产</w:t>
            </w:r>
          </w:p>
          <w:p w14:paraId="3586CDB6">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能力</w:t>
            </w:r>
          </w:p>
        </w:tc>
        <w:tc>
          <w:tcPr>
            <w:tcW w:w="1072" w:type="dxa"/>
            <w:noWrap w:val="0"/>
            <w:vAlign w:val="center"/>
          </w:tcPr>
          <w:p w14:paraId="368B4610">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备注</w:t>
            </w:r>
          </w:p>
        </w:tc>
      </w:tr>
      <w:tr w14:paraId="2E03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BCDEC8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3C7FB70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F6420D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6CB97C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4AC3BB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21384CC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28B815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1289579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60AB0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CA3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44EB227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6FAA7FE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0BEE15A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41AC87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8A0C66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6E6D287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182142F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4D6E9B5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05EDCCE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CB5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12F945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27C4C71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39889F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FC63CA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7E9384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127842E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71018A0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62BD7F2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C4C992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CA5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27DB8B5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35C7298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7C31A0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DA79C7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41A62A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17F49E9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3B8CD5C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26A3B34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1A33DE7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B55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605F5EE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2693A1D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822C74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2AA585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73D98F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0567F19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3926C52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2ED408D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F9A04B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97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B7F3C9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51708C3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0DDD621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09D2B0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914FC6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5541E50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4FE465B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4FFAC0A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4FE3BB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678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21FC8DB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26C04F8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A1C367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7EF477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044548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42C9AC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69B15BD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6A4E070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0FA439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FF1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1ABEF5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4AC5C21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7691E1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F1EB3B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6874A7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4609388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1929A25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66BE5A6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F32B3A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8B2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28B5785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78B7B85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5C337D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D94084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88EC82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453E2DD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4664CF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0D5BC2A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0A7325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0B0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2B5286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06C207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026A34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B4DE10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D5DDF4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54609AA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499601A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3DD5407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826B6B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9F4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6C6600C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481A6A5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1A2175B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C6F277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D5A786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7C327C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0A890FF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8C226B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06A924D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40B0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ED348C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0A0F41F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08765F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0F6C4A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ACE34F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2AEE4A8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0845E8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019E4E5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CFB273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BF4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0CE1834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3A60F02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7CE5EB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0BB379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85BD62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1877E6B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6C3A81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5E07D08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8A34D0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3BB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23BE6D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35DA68A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0C1EFB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E823F7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50D7E9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236AE05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6DCA30E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65A883F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5A7084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214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4B14F19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142C36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03217F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B5CC4B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116B0B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09D2C11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044F49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301F125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AB0935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35E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FFF7CE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067D0DE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7F79F5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A797B5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A0AEE6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1A0B73C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79D0D1B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531E703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7DC5C3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14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41381AD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EA50E7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F756F3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961C4C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25C878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2E37F69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19DC73F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1F742E0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4376BF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089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420F000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587EA8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E2CB6E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6CC085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F84CC3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780F7B6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06900C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40E35CB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2690F4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bl>
    <w:p w14:paraId="0D43407C">
      <w:pPr>
        <w:shd w:val="clear" w:color="auto" w:fill="auto"/>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注：应与技术标书一致</w:t>
      </w:r>
    </w:p>
    <w:p w14:paraId="4D78D959">
      <w:pPr>
        <w:shd w:val="clear" w:color="auto" w:fill="auto"/>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7446F00E">
      <w:pPr>
        <w:widowControl/>
        <w:shd w:val="clear" w:color="auto" w:fill="auto"/>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（五）投标函</w:t>
      </w:r>
    </w:p>
    <w:p w14:paraId="7593244F">
      <w:pPr>
        <w:keepNext/>
        <w:keepLines/>
        <w:shd w:val="clear" w:color="auto" w:fill="auto"/>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投 标 函</w:t>
      </w:r>
    </w:p>
    <w:p w14:paraId="6D4863ED">
      <w:pPr>
        <w:pStyle w:val="3"/>
        <w:shd w:val="clear" w:color="auto" w:fill="auto"/>
        <w:rPr>
          <w:rFonts w:ascii="Times New Roman" w:hAnsi="Times New Roman" w:eastAsia="宋体" w:cs="Times New Roman"/>
          <w:color w:val="auto"/>
          <w:highlight w:val="none"/>
        </w:rPr>
      </w:pPr>
    </w:p>
    <w:p w14:paraId="3B8D4B9F">
      <w:pPr>
        <w:shd w:val="clear" w:color="auto" w:fill="auto"/>
        <w:spacing w:line="420" w:lineRule="exact"/>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致：</w:t>
      </w:r>
      <w:r>
        <w:rPr>
          <w:rFonts w:ascii="Times New Roman" w:hAnsi="Times New Roman" w:eastAsia="宋体" w:cs="Times New Roman"/>
          <w:color w:val="auto"/>
          <w:sz w:val="24"/>
          <w:szCs w:val="24"/>
          <w:highlight w:val="none"/>
          <w:u w:val="single"/>
        </w:rPr>
        <w:t xml:space="preserve">   {招标人名称}   </w:t>
      </w:r>
    </w:p>
    <w:p w14:paraId="0E390086">
      <w:pPr>
        <w:shd w:val="clear" w:color="auto" w:fill="auto"/>
        <w:tabs>
          <w:tab w:val="left" w:pos="7560"/>
        </w:tabs>
        <w:spacing w:line="360" w:lineRule="auto"/>
        <w:ind w:firstLine="49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1、根据你方招标工程项目招标编号为</w:t>
      </w:r>
      <w:r>
        <w:rPr>
          <w:rFonts w:ascii="Times New Roman" w:hAnsi="Times New Roman" w:eastAsia="宋体" w:cs="Times New Roman"/>
          <w:color w:val="auto"/>
          <w:sz w:val="24"/>
          <w:szCs w:val="24"/>
          <w:highlight w:val="none"/>
          <w:u w:val="single"/>
        </w:rPr>
        <w:t xml:space="preserve">  {招标编号}  </w:t>
      </w:r>
      <w:r>
        <w:rPr>
          <w:rFonts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u w:val="single"/>
        </w:rPr>
        <w:t xml:space="preserve">  {招标工程项目名称}  </w:t>
      </w:r>
      <w:r>
        <w:rPr>
          <w:rFonts w:ascii="Times New Roman" w:hAnsi="Times New Roman" w:eastAsia="宋体" w:cs="Times New Roman"/>
          <w:color w:val="auto"/>
          <w:sz w:val="24"/>
          <w:szCs w:val="24"/>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w:t>
      </w:r>
      <w:r>
        <w:rPr>
          <w:rFonts w:hint="eastAsia" w:ascii="宋体" w:hAnsi="宋体" w:eastAsia="宋体" w:cs="宋体"/>
          <w:color w:val="auto"/>
          <w:sz w:val="24"/>
          <w:szCs w:val="24"/>
          <w:highlight w:val="none"/>
        </w:rPr>
        <w:t>安全生产措施费</w:t>
      </w:r>
      <w:r>
        <w:rPr>
          <w:rFonts w:hint="eastAsia" w:ascii="Times New Roman" w:hAnsi="Times New Roman" w:eastAsia="宋体" w:cs="Times New Roman"/>
          <w:color w:val="auto"/>
          <w:sz w:val="24"/>
          <w:szCs w:val="24"/>
          <w:highlight w:val="none"/>
          <w:lang w:eastAsia="zh-CN"/>
        </w:rPr>
        <w:t>和</w:t>
      </w:r>
      <w:r>
        <w:rPr>
          <w:rFonts w:hint="eastAsia" w:ascii="Times New Roman" w:hAnsi="Times New Roman" w:eastAsia="宋体" w:cs="Times New Roman"/>
          <w:color w:val="auto"/>
          <w:sz w:val="24"/>
          <w:szCs w:val="24"/>
          <w:highlight w:val="none"/>
        </w:rPr>
        <w:t>暂估价</w:t>
      </w:r>
      <w:r>
        <w:rPr>
          <w:rFonts w:ascii="Times New Roman" w:hAnsi="Times New Roman" w:eastAsia="宋体" w:cs="Times New Roman"/>
          <w:color w:val="auto"/>
          <w:sz w:val="24"/>
          <w:szCs w:val="24"/>
          <w:highlight w:val="none"/>
        </w:rPr>
        <w:t>）按上述招标图纸、合同条款、工程建设标准、工程量清单及补充通知的条件要求承包上述工程的施工、竣工，并承担任何质量缺陷保修责任。</w:t>
      </w:r>
    </w:p>
    <w:p w14:paraId="704ED342">
      <w:pPr>
        <w:shd w:val="clear" w:color="auto" w:fill="auto"/>
        <w:spacing w:line="420" w:lineRule="exact"/>
        <w:ind w:firstLine="49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2、我方已详细审核全部招标文件，包括补充通知及有关附件。</w:t>
      </w:r>
    </w:p>
    <w:p w14:paraId="2557230D">
      <w:pPr>
        <w:shd w:val="clear" w:color="auto" w:fill="auto"/>
        <w:spacing w:line="420" w:lineRule="exact"/>
        <w:ind w:firstLine="49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3、一旦我方中标，我方保证按工程施工合同中规定的工期</w:t>
      </w:r>
      <w:r>
        <w:rPr>
          <w:rFonts w:ascii="Times New Roman" w:hAnsi="Times New Roman" w:eastAsia="宋体" w:cs="Times New Roman"/>
          <w:color w:val="auto"/>
          <w:sz w:val="24"/>
          <w:szCs w:val="24"/>
          <w:highlight w:val="none"/>
          <w:u w:val="single"/>
        </w:rPr>
        <w:t xml:space="preserve"> {工期}  </w:t>
      </w:r>
      <w:r>
        <w:rPr>
          <w:rFonts w:ascii="Times New Roman" w:hAnsi="Times New Roman" w:eastAsia="宋体" w:cs="Times New Roman"/>
          <w:color w:val="auto"/>
          <w:sz w:val="24"/>
          <w:szCs w:val="24"/>
          <w:highlight w:val="none"/>
        </w:rPr>
        <w:t>日内完成并移交全部工程。按合同约定实施和完成承包工程，修补工程中的任何缺陷，工程质量达到招标公告第2.11款的要求。</w:t>
      </w:r>
    </w:p>
    <w:p w14:paraId="114F0D0B">
      <w:pPr>
        <w:shd w:val="clear" w:color="auto" w:fill="auto"/>
        <w:spacing w:line="420" w:lineRule="exact"/>
        <w:ind w:firstLine="49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我方已按照招标文件的规定提交投标保证金。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保证金，取消我单位中标资格。</w:t>
      </w:r>
    </w:p>
    <w:p w14:paraId="07B1D8C8">
      <w:pPr>
        <w:shd w:val="clear" w:color="auto" w:fill="auto"/>
        <w:spacing w:line="420" w:lineRule="exact"/>
        <w:ind w:firstLine="480" w:firstLineChars="200"/>
        <w:rPr>
          <w:rFonts w:ascii="Times New Roman" w:hAnsi="Times New Roman" w:eastAsia="宋体" w:cs="Times New Roman"/>
          <w:color w:val="auto"/>
          <w:spacing w:val="6"/>
          <w:sz w:val="24"/>
          <w:szCs w:val="24"/>
          <w:highlight w:val="none"/>
        </w:rPr>
      </w:pPr>
      <w:r>
        <w:rPr>
          <w:rFonts w:ascii="Times New Roman" w:hAnsi="Times New Roman" w:eastAsia="宋体" w:cs="Times New Roman"/>
          <w:color w:val="auto"/>
          <w:sz w:val="24"/>
          <w:szCs w:val="24"/>
          <w:highlight w:val="none"/>
        </w:rPr>
        <w:t>5、我方承诺在投标文件中所提交的所有资料均真实有效，若有虚假，我方愿意接受按弄虚作假骗取中标的有关规定进行处理，并承担相应的法律责任。</w:t>
      </w:r>
    </w:p>
    <w:p w14:paraId="44EEE36D">
      <w:pPr>
        <w:shd w:val="clear" w:color="auto" w:fill="auto"/>
        <w:spacing w:line="420" w:lineRule="exact"/>
        <w:ind w:firstLine="49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6、我方同意所提交的投标文件在招标文件的投标须知中第22款规定的投标有效期内有效，在此期间内如果中标，我方将受此约束。</w:t>
      </w:r>
    </w:p>
    <w:p w14:paraId="31FF82E1">
      <w:pPr>
        <w:shd w:val="clear" w:color="auto" w:fill="auto"/>
        <w:spacing w:line="420" w:lineRule="exact"/>
        <w:ind w:firstLine="49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7、除非另外达成协议并生效，你方的中标通知书和本投标文件将成为约束双方的合同文件的组成部分。</w:t>
      </w:r>
    </w:p>
    <w:p w14:paraId="116E9938">
      <w:pPr>
        <w:shd w:val="clear" w:color="auto" w:fill="auto"/>
        <w:spacing w:line="420" w:lineRule="exact"/>
        <w:ind w:left="1000"/>
        <w:jc w:val="right"/>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 xml:space="preserve">         投 标 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（企业数字证书电子签名）</w:t>
      </w:r>
    </w:p>
    <w:p w14:paraId="2D7B4C16">
      <w:pPr>
        <w:shd w:val="clear" w:color="auto" w:fill="auto"/>
        <w:spacing w:line="420" w:lineRule="exact"/>
        <w:ind w:left="1000"/>
        <w:jc w:val="center"/>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 xml:space="preserve">                      单位地址：</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p>
    <w:p w14:paraId="107C22DE">
      <w:pPr>
        <w:shd w:val="clear" w:color="auto" w:fill="auto"/>
        <w:spacing w:line="420" w:lineRule="exact"/>
        <w:ind w:left="100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（电子签名）</w:t>
      </w:r>
    </w:p>
    <w:p w14:paraId="2E0598E1">
      <w:pPr>
        <w:shd w:val="clear" w:color="auto" w:fill="auto"/>
        <w:spacing w:line="420" w:lineRule="exact"/>
        <w:ind w:left="100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项目负责人：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（电子签名）</w:t>
      </w:r>
    </w:p>
    <w:p w14:paraId="6F6742E6">
      <w:pPr>
        <w:shd w:val="clear" w:color="auto" w:fill="auto"/>
        <w:spacing w:line="420" w:lineRule="exact"/>
        <w:ind w:left="100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技术负责人：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（电子签名）</w:t>
      </w:r>
    </w:p>
    <w:p w14:paraId="223BEBCC">
      <w:pPr>
        <w:shd w:val="clear" w:color="auto" w:fill="auto"/>
        <w:spacing w:line="420" w:lineRule="exact"/>
        <w:ind w:left="100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邮政编码：</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rPr>
        <w:t xml:space="preserve"> 传真：</w:t>
      </w:r>
      <w:r>
        <w:rPr>
          <w:rFonts w:ascii="Times New Roman" w:hAnsi="Times New Roman" w:eastAsia="宋体"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ab/>
      </w:r>
    </w:p>
    <w:p w14:paraId="1CE3B165">
      <w:pPr>
        <w:shd w:val="clear" w:color="auto" w:fill="auto"/>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日期：    年   月    日</w:t>
      </w:r>
    </w:p>
    <w:p w14:paraId="5419F802">
      <w:pPr>
        <w:pStyle w:val="6"/>
        <w:shd w:val="clear" w:color="auto" w:fill="auto"/>
        <w:spacing w:line="360" w:lineRule="auto"/>
        <w:ind w:left="0" w:leftChars="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 xml:space="preserve">  (注：1、本投标函篇幅超过壹页的,须每页加盖投标人公司法人公章；本投标文件必须按规定的格式编制,手写、涂改无效。)</w:t>
      </w:r>
    </w:p>
    <w:p w14:paraId="18354F6F">
      <w:pPr>
        <w:shd w:val="clear" w:color="auto" w:fill="auto"/>
        <w:tabs>
          <w:tab w:val="left" w:pos="720"/>
          <w:tab w:val="left" w:pos="900"/>
        </w:tabs>
        <w:spacing w:line="360" w:lineRule="auto"/>
        <w:ind w:firstLine="480" w:firstLineChars="200"/>
        <w:rPr>
          <w:rFonts w:ascii="Times New Roman" w:hAnsi="Times New Roman" w:eastAsia="宋体" w:cs="Times New Roman"/>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ascii="Times New Roman" w:hAnsi="Times New Roman" w:eastAsia="宋体" w:cs="Times New Roman"/>
          <w:color w:val="auto"/>
          <w:sz w:val="24"/>
          <w:szCs w:val="24"/>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68C6E2B7">
      <w:pPr>
        <w:shd w:val="clear" w:color="auto" w:fill="auto"/>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（六）资格审查资料</w:t>
      </w:r>
    </w:p>
    <w:p w14:paraId="3098AFCA">
      <w:pPr>
        <w:shd w:val="clear" w:color="auto" w:fill="auto"/>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1、投标人基本情况表</w:t>
      </w:r>
    </w:p>
    <w:tbl>
      <w:tblPr>
        <w:tblStyle w:val="1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0432C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A95A948">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8220AF2">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117E2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AB7BD8D">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532FD996">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ED28FCD">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noWrap w:val="0"/>
            <w:vAlign w:val="center"/>
          </w:tcPr>
          <w:p w14:paraId="5AD499EF">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09FC2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2251CBB">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5C003C48">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noWrap w:val="0"/>
            <w:vAlign w:val="center"/>
          </w:tcPr>
          <w:p w14:paraId="6FFC6299">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06CC7A4">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noWrap w:val="0"/>
            <w:vAlign w:val="center"/>
          </w:tcPr>
          <w:p w14:paraId="02FB89FA">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777AF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46093525">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0C1A590A">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noWrap w:val="0"/>
            <w:vAlign w:val="center"/>
          </w:tcPr>
          <w:p w14:paraId="68CC6FF1">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E13A19B">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noWrap w:val="0"/>
            <w:vAlign w:val="center"/>
          </w:tcPr>
          <w:p w14:paraId="2AF71307">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2D34E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6B4B1DB">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67DDFF2">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4BA9F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C78A4A8">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C17DAFD">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018A2CFE">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05FC60F">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4D1BE2F5">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862529A">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63554A0">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67716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A1A5DD5">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C733271">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53687D59">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81E2B6F">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55A0FF00">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06F5FFA">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6E62F3">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28ABF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FA47995">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4B6D4FF">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2C3C8098">
            <w:pPr>
              <w:shd w:val="clear" w:color="auto" w:fill="auto"/>
              <w:topLinePunct/>
              <w:spacing w:line="440" w:lineRule="exact"/>
              <w:ind w:firstLine="120" w:firstLineChars="5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员工总人数：</w:t>
            </w:r>
          </w:p>
        </w:tc>
      </w:tr>
      <w:tr w14:paraId="42CD6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1AEA3FB">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5703637">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0D8401DF">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09C2A7D">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FDD894E">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69C34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BCD9350">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4D7BA61">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6D3C62E">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4E1CD40">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4D8374F">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2E25B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9DCCFEA">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D19D949">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EC9A04F">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9A894CA">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143FFAD">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3BA01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6045F2B">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A680665">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E9F0ADD">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99EED38">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D392B6">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1885F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DB736EC">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A70CF32">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982A44A">
            <w:pPr>
              <w:shd w:val="clear" w:color="auto" w:fill="auto"/>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2105743">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BF5A513">
            <w:pPr>
              <w:shd w:val="clear" w:color="auto" w:fill="auto"/>
              <w:topLinePunct/>
              <w:spacing w:line="440" w:lineRule="exact"/>
              <w:jc w:val="center"/>
              <w:rPr>
                <w:rFonts w:ascii="Times New Roman" w:hAnsi="Times New Roman" w:eastAsia="宋体" w:cs="Times New Roman"/>
                <w:color w:val="auto"/>
                <w:sz w:val="24"/>
                <w:szCs w:val="24"/>
                <w:highlight w:val="none"/>
              </w:rPr>
            </w:pPr>
          </w:p>
        </w:tc>
      </w:tr>
      <w:tr w14:paraId="6C537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7D54A734">
            <w:pPr>
              <w:shd w:val="clear" w:color="auto" w:fill="auto"/>
              <w:topLinePunct/>
              <w:spacing w:line="440" w:lineRule="exact"/>
              <w:ind w:firstLine="240" w:firstLineChars="10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478D515C">
            <w:pPr>
              <w:shd w:val="clear" w:color="auto" w:fill="auto"/>
              <w:topLinePunct/>
              <w:spacing w:line="440" w:lineRule="exact"/>
              <w:rPr>
                <w:rFonts w:ascii="Times New Roman" w:hAnsi="Times New Roman" w:eastAsia="宋体" w:cs="Times New Roman"/>
                <w:color w:val="auto"/>
                <w:sz w:val="24"/>
                <w:szCs w:val="24"/>
                <w:highlight w:val="none"/>
              </w:rPr>
            </w:pPr>
          </w:p>
        </w:tc>
      </w:tr>
      <w:tr w14:paraId="48D6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C1A7A5A">
            <w:pPr>
              <w:shd w:val="clear" w:color="auto" w:fill="auto"/>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2274C56">
            <w:pPr>
              <w:shd w:val="clear" w:color="auto" w:fill="auto"/>
              <w:topLinePunct/>
              <w:spacing w:line="440" w:lineRule="exact"/>
              <w:jc w:val="center"/>
              <w:rPr>
                <w:rFonts w:ascii="Times New Roman" w:hAnsi="Times New Roman" w:eastAsia="宋体" w:cs="Times New Roman"/>
                <w:color w:val="auto"/>
                <w:sz w:val="24"/>
                <w:szCs w:val="24"/>
                <w:highlight w:val="none"/>
              </w:rPr>
            </w:pPr>
          </w:p>
        </w:tc>
      </w:tr>
    </w:tbl>
    <w:p w14:paraId="359E74B4">
      <w:pPr>
        <w:shd w:val="clear" w:color="auto" w:fill="auto"/>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5958A0D8">
      <w:pPr>
        <w:shd w:val="clear" w:color="auto" w:fill="auto"/>
        <w:topLinePunct/>
        <w:rPr>
          <w:rFonts w:ascii="Times New Roman" w:hAnsi="Times New Roman" w:eastAsia="宋体" w:cs="Times New Roman"/>
          <w:color w:val="auto"/>
          <w:sz w:val="24"/>
          <w:szCs w:val="24"/>
          <w:highlight w:val="none"/>
        </w:rPr>
      </w:pPr>
    </w:p>
    <w:p w14:paraId="29594245">
      <w:pPr>
        <w:shd w:val="clear" w:color="auto" w:fill="auto"/>
        <w:spacing w:line="420" w:lineRule="exact"/>
        <w:rPr>
          <w:rFonts w:ascii="Times New Roman" w:hAnsi="Times New Roman" w:eastAsia="宋体" w:cs="Times New Roman"/>
          <w:color w:val="auto"/>
          <w:sz w:val="24"/>
          <w:szCs w:val="24"/>
          <w:highlight w:val="none"/>
        </w:rPr>
      </w:pPr>
    </w:p>
    <w:p w14:paraId="401351CE">
      <w:pPr>
        <w:pStyle w:val="3"/>
        <w:shd w:val="clear" w:color="auto" w:fill="auto"/>
        <w:rPr>
          <w:rFonts w:ascii="Times New Roman" w:hAnsi="Times New Roman" w:eastAsia="宋体" w:cs="Times New Roman"/>
          <w:color w:val="auto"/>
          <w:highlight w:val="none"/>
        </w:rPr>
      </w:pPr>
    </w:p>
    <w:p w14:paraId="763893A7">
      <w:pPr>
        <w:shd w:val="clear" w:color="auto" w:fill="auto"/>
        <w:ind w:firstLine="157"/>
        <w:rPr>
          <w:rFonts w:ascii="Times New Roman" w:hAnsi="Times New Roman" w:eastAsia="宋体" w:cs="Times New Roman"/>
          <w:color w:val="auto"/>
          <w:sz w:val="24"/>
          <w:szCs w:val="24"/>
          <w:highlight w:val="none"/>
        </w:rPr>
        <w:sectPr>
          <w:footerReference r:id="rId5" w:type="default"/>
          <w:pgSz w:w="11907" w:h="16840"/>
          <w:pgMar w:top="1417" w:right="1417" w:bottom="1417" w:left="1417" w:header="851" w:footer="851" w:gutter="0"/>
          <w:pgNumType w:fmt="decimal"/>
          <w:cols w:space="720" w:num="1"/>
          <w:docGrid w:type="lines" w:linePitch="312" w:charSpace="0"/>
        </w:sectPr>
      </w:pPr>
    </w:p>
    <w:p w14:paraId="3352A3E7">
      <w:pPr>
        <w:shd w:val="clear" w:color="auto" w:fill="auto"/>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6D4FC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1D55E4F3">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14:paraId="403202DE">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21033B17">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内容</w:t>
            </w:r>
          </w:p>
        </w:tc>
      </w:tr>
      <w:tr w14:paraId="07231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F79FAE4">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6519A5A7">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8BF2819">
            <w:pPr>
              <w:shd w:val="clear" w:color="auto" w:fill="auto"/>
              <w:snapToGrid w:val="0"/>
              <w:jc w:val="center"/>
              <w:rPr>
                <w:rFonts w:ascii="Times New Roman" w:hAnsi="Times New Roman" w:eastAsia="宋体" w:cs="Times New Roman"/>
                <w:color w:val="auto"/>
                <w:sz w:val="24"/>
                <w:szCs w:val="24"/>
                <w:highlight w:val="none"/>
              </w:rPr>
            </w:pPr>
          </w:p>
        </w:tc>
      </w:tr>
      <w:tr w14:paraId="767E0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712D1AE">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395B3FA4">
            <w:pPr>
              <w:shd w:val="clear" w:color="auto" w:fill="auto"/>
              <w:snapToGrid w:val="0"/>
              <w:ind w:left="2" w:hanging="2" w:hangingChars="1"/>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49AEE62">
            <w:pPr>
              <w:shd w:val="clear" w:color="auto" w:fill="auto"/>
              <w:snapToGrid w:val="0"/>
              <w:jc w:val="center"/>
              <w:rPr>
                <w:rFonts w:ascii="Times New Roman" w:hAnsi="Times New Roman" w:eastAsia="宋体" w:cs="Times New Roman"/>
                <w:color w:val="auto"/>
                <w:sz w:val="24"/>
                <w:szCs w:val="24"/>
                <w:highlight w:val="none"/>
              </w:rPr>
            </w:pPr>
          </w:p>
        </w:tc>
      </w:tr>
      <w:tr w14:paraId="33E22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B13DFCF">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6EFE9026">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EDF982C">
            <w:pPr>
              <w:shd w:val="clear" w:color="auto" w:fill="auto"/>
              <w:snapToGrid w:val="0"/>
              <w:jc w:val="center"/>
              <w:rPr>
                <w:rFonts w:ascii="Times New Roman" w:hAnsi="Times New Roman" w:eastAsia="宋体" w:cs="Times New Roman"/>
                <w:color w:val="auto"/>
                <w:sz w:val="24"/>
                <w:szCs w:val="24"/>
                <w:highlight w:val="none"/>
              </w:rPr>
            </w:pPr>
          </w:p>
        </w:tc>
      </w:tr>
      <w:tr w14:paraId="13212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108E5E4">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7D3E48C">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09B2236">
            <w:pPr>
              <w:shd w:val="clear" w:color="auto" w:fill="auto"/>
              <w:snapToGrid w:val="0"/>
              <w:jc w:val="center"/>
              <w:rPr>
                <w:rFonts w:ascii="Times New Roman" w:hAnsi="Times New Roman" w:eastAsia="宋体" w:cs="Times New Roman"/>
                <w:color w:val="auto"/>
                <w:sz w:val="24"/>
                <w:szCs w:val="24"/>
                <w:highlight w:val="none"/>
              </w:rPr>
            </w:pPr>
          </w:p>
        </w:tc>
      </w:tr>
      <w:tr w14:paraId="60D4E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85DCA65">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1CC38079">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9B85826">
            <w:pPr>
              <w:shd w:val="clear" w:color="auto" w:fill="auto"/>
              <w:snapToGrid w:val="0"/>
              <w:jc w:val="center"/>
              <w:rPr>
                <w:rFonts w:ascii="Times New Roman" w:hAnsi="Times New Roman" w:eastAsia="宋体" w:cs="Times New Roman"/>
                <w:color w:val="auto"/>
                <w:sz w:val="24"/>
                <w:szCs w:val="24"/>
                <w:highlight w:val="none"/>
              </w:rPr>
            </w:pPr>
          </w:p>
        </w:tc>
      </w:tr>
      <w:tr w14:paraId="3AAD9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F990755">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5FF412A8">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施工合同价或结算价</w:t>
            </w:r>
          </w:p>
          <w:p w14:paraId="4E0E42E4">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6118ADD">
            <w:pPr>
              <w:shd w:val="clear" w:color="auto" w:fill="auto"/>
              <w:snapToGrid w:val="0"/>
              <w:jc w:val="center"/>
              <w:rPr>
                <w:rFonts w:ascii="Times New Roman" w:hAnsi="Times New Roman" w:eastAsia="宋体" w:cs="Times New Roman"/>
                <w:color w:val="auto"/>
                <w:sz w:val="24"/>
                <w:szCs w:val="24"/>
                <w:highlight w:val="none"/>
              </w:rPr>
            </w:pPr>
          </w:p>
        </w:tc>
      </w:tr>
      <w:tr w14:paraId="3F9F0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79B5BBE">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647C3079">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C21B215">
            <w:pPr>
              <w:shd w:val="clear" w:color="auto" w:fill="auto"/>
              <w:snapToGrid w:val="0"/>
              <w:jc w:val="center"/>
              <w:rPr>
                <w:rFonts w:ascii="Times New Roman" w:hAnsi="Times New Roman" w:eastAsia="宋体" w:cs="Times New Roman"/>
                <w:color w:val="auto"/>
                <w:sz w:val="24"/>
                <w:szCs w:val="24"/>
                <w:highlight w:val="none"/>
              </w:rPr>
            </w:pPr>
          </w:p>
        </w:tc>
      </w:tr>
      <w:tr w14:paraId="44E9E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0383E9C">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14:paraId="675C8213">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03798F">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1E63201">
            <w:pPr>
              <w:shd w:val="clear" w:color="auto" w:fill="auto"/>
              <w:snapToGrid w:val="0"/>
              <w:jc w:val="center"/>
              <w:rPr>
                <w:rFonts w:ascii="Times New Roman" w:hAnsi="Times New Roman" w:eastAsia="宋体" w:cs="Times New Roman"/>
                <w:color w:val="auto"/>
                <w:sz w:val="24"/>
                <w:szCs w:val="24"/>
                <w:highlight w:val="none"/>
              </w:rPr>
            </w:pPr>
          </w:p>
        </w:tc>
      </w:tr>
      <w:tr w14:paraId="6029D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AA8E484">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4ADE79CD">
            <w:pPr>
              <w:widowControl/>
              <w:shd w:val="clear" w:color="auto" w:fill="auto"/>
              <w:snapToGrid w:val="0"/>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1D8FB24">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25A3E60">
            <w:pPr>
              <w:shd w:val="clear" w:color="auto" w:fill="auto"/>
              <w:snapToGrid w:val="0"/>
              <w:jc w:val="center"/>
              <w:rPr>
                <w:rFonts w:ascii="Times New Roman" w:hAnsi="Times New Roman" w:eastAsia="宋体" w:cs="Times New Roman"/>
                <w:color w:val="auto"/>
                <w:sz w:val="24"/>
                <w:szCs w:val="24"/>
                <w:highlight w:val="none"/>
              </w:rPr>
            </w:pPr>
          </w:p>
        </w:tc>
      </w:tr>
      <w:tr w14:paraId="01FAA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8FE1EBD">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7AAB2310">
            <w:pPr>
              <w:widowControl/>
              <w:shd w:val="clear" w:color="auto" w:fill="auto"/>
              <w:snapToGrid w:val="0"/>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47EC19">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E19B894">
            <w:pPr>
              <w:shd w:val="clear" w:color="auto" w:fill="auto"/>
              <w:snapToGrid w:val="0"/>
              <w:jc w:val="center"/>
              <w:rPr>
                <w:rFonts w:ascii="Times New Roman" w:hAnsi="Times New Roman" w:eastAsia="宋体" w:cs="Times New Roman"/>
                <w:color w:val="auto"/>
                <w:sz w:val="24"/>
                <w:szCs w:val="24"/>
                <w:highlight w:val="none"/>
              </w:rPr>
            </w:pPr>
          </w:p>
        </w:tc>
      </w:tr>
      <w:tr w14:paraId="148C9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5C1A2AC">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726934EA">
            <w:pPr>
              <w:widowControl/>
              <w:shd w:val="clear" w:color="auto" w:fill="auto"/>
              <w:snapToGrid w:val="0"/>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408F00D">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7C7E10B">
            <w:pPr>
              <w:shd w:val="clear" w:color="auto" w:fill="auto"/>
              <w:snapToGrid w:val="0"/>
              <w:jc w:val="center"/>
              <w:rPr>
                <w:rFonts w:ascii="Times New Roman" w:hAnsi="Times New Roman" w:eastAsia="宋体" w:cs="Times New Roman"/>
                <w:color w:val="auto"/>
                <w:sz w:val="24"/>
                <w:szCs w:val="24"/>
                <w:highlight w:val="none"/>
              </w:rPr>
            </w:pPr>
          </w:p>
        </w:tc>
      </w:tr>
      <w:tr w14:paraId="6F7D0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14:paraId="06F92F1A">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14:paraId="092FC6CB">
            <w:pPr>
              <w:widowControl/>
              <w:shd w:val="clear" w:color="auto" w:fill="auto"/>
              <w:snapToGrid w:val="0"/>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21EBC594">
            <w:pPr>
              <w:shd w:val="clear" w:color="auto" w:fill="auto"/>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14:paraId="05FC403D">
            <w:pPr>
              <w:shd w:val="clear" w:color="auto" w:fill="auto"/>
              <w:snapToGrid w:val="0"/>
              <w:jc w:val="center"/>
              <w:rPr>
                <w:rFonts w:ascii="Times New Roman" w:hAnsi="Times New Roman" w:eastAsia="宋体" w:cs="Times New Roman"/>
                <w:color w:val="auto"/>
                <w:sz w:val="24"/>
                <w:szCs w:val="24"/>
                <w:highlight w:val="none"/>
              </w:rPr>
            </w:pPr>
          </w:p>
        </w:tc>
      </w:tr>
    </w:tbl>
    <w:p w14:paraId="66CE07AA">
      <w:pPr>
        <w:shd w:val="clear" w:color="auto" w:fill="auto"/>
        <w:rPr>
          <w:rFonts w:ascii="Times New Roman" w:hAnsi="Times New Roman" w:eastAsia="宋体" w:cs="Times New Roman"/>
          <w:color w:val="auto"/>
          <w:sz w:val="24"/>
          <w:szCs w:val="24"/>
          <w:highlight w:val="none"/>
        </w:rPr>
      </w:pPr>
    </w:p>
    <w:p w14:paraId="2C9EDA07">
      <w:pPr>
        <w:shd w:val="clear" w:color="auto" w:fill="auto"/>
        <w:spacing w:line="360" w:lineRule="auto"/>
        <w:ind w:firstLine="480" w:firstLineChars="200"/>
        <w:rPr>
          <w:rFonts w:ascii="Times New Roman" w:hAnsi="Times New Roman" w:eastAsia="宋体" w:cs="Times New Roman"/>
          <w:color w:val="auto"/>
          <w:sz w:val="24"/>
          <w:szCs w:val="24"/>
          <w:highlight w:val="none"/>
        </w:rPr>
      </w:pPr>
    </w:p>
    <w:p w14:paraId="6434A5EE">
      <w:pPr>
        <w:shd w:val="clear" w:color="auto" w:fill="auto"/>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14:paraId="402B487D">
      <w:pPr>
        <w:shd w:val="clear" w:color="auto" w:fill="auto"/>
        <w:spacing w:line="360" w:lineRule="auto"/>
        <w:ind w:firstLine="480" w:firstLineChars="200"/>
        <w:rPr>
          <w:rFonts w:ascii="Times New Roman" w:hAnsi="Times New Roman" w:eastAsia="宋体" w:cs="Times New Roman"/>
          <w:color w:val="auto"/>
          <w:sz w:val="24"/>
          <w:szCs w:val="24"/>
          <w:highlight w:val="none"/>
        </w:rPr>
      </w:pPr>
    </w:p>
    <w:p w14:paraId="420D4228">
      <w:pPr>
        <w:shd w:val="clear" w:color="auto" w:fill="auto"/>
        <w:tabs>
          <w:tab w:val="left" w:pos="6480"/>
        </w:tabs>
        <w:spacing w:line="360" w:lineRule="auto"/>
        <w:rPr>
          <w:rFonts w:ascii="Times New Roman" w:hAnsi="Times New Roman" w:eastAsia="宋体" w:cs="Times New Roman"/>
          <w:color w:val="auto"/>
          <w:sz w:val="24"/>
          <w:szCs w:val="24"/>
          <w:highlight w:val="none"/>
        </w:rPr>
      </w:pPr>
    </w:p>
    <w:p w14:paraId="67F6C328">
      <w:pPr>
        <w:shd w:val="clear" w:color="auto" w:fill="auto"/>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1DD36564">
      <w:pPr>
        <w:shd w:val="clear" w:color="auto" w:fill="auto"/>
        <w:tabs>
          <w:tab w:val="left" w:pos="6480"/>
        </w:tabs>
        <w:spacing w:line="360" w:lineRule="auto"/>
        <w:rPr>
          <w:rFonts w:ascii="Times New Roman" w:hAnsi="Times New Roman" w:eastAsia="宋体" w:cs="Times New Roman"/>
          <w:color w:val="auto"/>
          <w:sz w:val="24"/>
          <w:szCs w:val="24"/>
          <w:highlight w:val="none"/>
        </w:rPr>
      </w:pPr>
    </w:p>
    <w:p w14:paraId="28B35F1A">
      <w:pPr>
        <w:shd w:val="clear" w:color="auto" w:fill="auto"/>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1E6051F6">
      <w:pPr>
        <w:shd w:val="clear" w:color="auto" w:fill="auto"/>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11"/>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0173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3974E501">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BF52E9F">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B4168D9">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906CF97">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7D52E7E">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执业或职业资格证号</w:t>
            </w:r>
          </w:p>
        </w:tc>
      </w:tr>
      <w:tr w14:paraId="48D6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54FD87B">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5A49B8">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C2586E3">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559CEFF9">
            <w:pPr>
              <w:shd w:val="clear" w:color="auto" w:fill="auto"/>
              <w:snapToGrid w:val="0"/>
              <w:jc w:val="left"/>
              <w:rPr>
                <w:rFonts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59A1507">
            <w:pPr>
              <w:shd w:val="clear" w:color="auto" w:fill="auto"/>
              <w:snapToGrid w:val="0"/>
              <w:jc w:val="left"/>
              <w:rPr>
                <w:rFonts w:ascii="Times New Roman" w:hAnsi="Times New Roman" w:eastAsia="宋体" w:cs="Times New Roman"/>
                <w:color w:val="auto"/>
                <w:sz w:val="24"/>
                <w:szCs w:val="24"/>
                <w:highlight w:val="none"/>
              </w:rPr>
            </w:pPr>
          </w:p>
        </w:tc>
      </w:tr>
      <w:tr w14:paraId="2BDD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36B770A">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CA21D57">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82A35B4">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9179568">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78FC7AD">
            <w:pPr>
              <w:shd w:val="clear" w:color="auto" w:fill="auto"/>
              <w:snapToGrid w:val="0"/>
              <w:jc w:val="left"/>
              <w:rPr>
                <w:rFonts w:ascii="Times New Roman" w:hAnsi="Times New Roman" w:eastAsia="宋体" w:cs="Times New Roman"/>
                <w:b/>
                <w:color w:val="auto"/>
                <w:sz w:val="24"/>
                <w:szCs w:val="24"/>
                <w:highlight w:val="none"/>
              </w:rPr>
            </w:pPr>
          </w:p>
        </w:tc>
      </w:tr>
      <w:tr w14:paraId="186A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97EC322">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87A9A1">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9323AF0">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BE8A303">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8FBD133">
            <w:pPr>
              <w:shd w:val="clear" w:color="auto" w:fill="auto"/>
              <w:snapToGrid w:val="0"/>
              <w:jc w:val="left"/>
              <w:rPr>
                <w:rFonts w:ascii="Times New Roman" w:hAnsi="Times New Roman" w:eastAsia="宋体" w:cs="Times New Roman"/>
                <w:b/>
                <w:color w:val="auto"/>
                <w:sz w:val="24"/>
                <w:szCs w:val="24"/>
                <w:highlight w:val="none"/>
              </w:rPr>
            </w:pPr>
          </w:p>
        </w:tc>
      </w:tr>
      <w:tr w14:paraId="638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B12668F">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523A82">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2A8969E">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FF5C782">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C699855">
            <w:pPr>
              <w:shd w:val="clear" w:color="auto" w:fill="auto"/>
              <w:snapToGrid w:val="0"/>
              <w:jc w:val="left"/>
              <w:rPr>
                <w:rFonts w:ascii="Times New Roman" w:hAnsi="Times New Roman" w:eastAsia="宋体" w:cs="Times New Roman"/>
                <w:b/>
                <w:color w:val="auto"/>
                <w:sz w:val="24"/>
                <w:szCs w:val="24"/>
                <w:highlight w:val="none"/>
              </w:rPr>
            </w:pPr>
          </w:p>
        </w:tc>
      </w:tr>
      <w:tr w14:paraId="493F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22DC845">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D20644">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4762720">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55FFAC18">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93F236D">
            <w:pPr>
              <w:shd w:val="clear" w:color="auto" w:fill="auto"/>
              <w:snapToGrid w:val="0"/>
              <w:jc w:val="left"/>
              <w:rPr>
                <w:rFonts w:ascii="Times New Roman" w:hAnsi="Times New Roman" w:eastAsia="宋体" w:cs="Times New Roman"/>
                <w:b/>
                <w:color w:val="auto"/>
                <w:sz w:val="24"/>
                <w:szCs w:val="24"/>
                <w:highlight w:val="none"/>
              </w:rPr>
            </w:pPr>
          </w:p>
        </w:tc>
      </w:tr>
      <w:tr w14:paraId="4496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781B14E">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B1BA4F">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63FF577">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95471E3">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BC21DE2">
            <w:pPr>
              <w:shd w:val="clear" w:color="auto" w:fill="auto"/>
              <w:snapToGrid w:val="0"/>
              <w:jc w:val="left"/>
              <w:rPr>
                <w:rFonts w:ascii="Times New Roman" w:hAnsi="Times New Roman" w:eastAsia="宋体" w:cs="Times New Roman"/>
                <w:b/>
                <w:color w:val="auto"/>
                <w:sz w:val="24"/>
                <w:szCs w:val="24"/>
                <w:highlight w:val="none"/>
              </w:rPr>
            </w:pPr>
          </w:p>
        </w:tc>
      </w:tr>
      <w:tr w14:paraId="7B4B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6674DBA">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CD1898">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E452ED9">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0F366AB">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8991FA9">
            <w:pPr>
              <w:shd w:val="clear" w:color="auto" w:fill="auto"/>
              <w:snapToGrid w:val="0"/>
              <w:jc w:val="left"/>
              <w:rPr>
                <w:rFonts w:ascii="Times New Roman" w:hAnsi="Times New Roman" w:eastAsia="宋体" w:cs="Times New Roman"/>
                <w:b/>
                <w:color w:val="auto"/>
                <w:sz w:val="24"/>
                <w:szCs w:val="24"/>
                <w:highlight w:val="none"/>
              </w:rPr>
            </w:pPr>
          </w:p>
        </w:tc>
      </w:tr>
      <w:tr w14:paraId="511E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C96B04E">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B6FBFA">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F4AAF5E">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548FC676">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E378492">
            <w:pPr>
              <w:shd w:val="clear" w:color="auto" w:fill="auto"/>
              <w:snapToGrid w:val="0"/>
              <w:jc w:val="left"/>
              <w:rPr>
                <w:rFonts w:ascii="Times New Roman" w:hAnsi="Times New Roman" w:eastAsia="宋体" w:cs="Times New Roman"/>
                <w:b/>
                <w:color w:val="auto"/>
                <w:sz w:val="24"/>
                <w:szCs w:val="24"/>
                <w:highlight w:val="none"/>
              </w:rPr>
            </w:pPr>
          </w:p>
        </w:tc>
      </w:tr>
      <w:tr w14:paraId="4EEA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441421E">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842E19">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B192BCD">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CBCB3D1">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B5473E0">
            <w:pPr>
              <w:shd w:val="clear" w:color="auto" w:fill="auto"/>
              <w:snapToGrid w:val="0"/>
              <w:jc w:val="left"/>
              <w:rPr>
                <w:rFonts w:ascii="Times New Roman" w:hAnsi="Times New Roman" w:eastAsia="宋体" w:cs="Times New Roman"/>
                <w:b/>
                <w:color w:val="auto"/>
                <w:sz w:val="24"/>
                <w:szCs w:val="24"/>
                <w:highlight w:val="none"/>
              </w:rPr>
            </w:pPr>
          </w:p>
        </w:tc>
      </w:tr>
      <w:tr w14:paraId="51D3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CB43000">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05A744">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945B8E8">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5DCE8A18">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FAA6E16">
            <w:pPr>
              <w:shd w:val="clear" w:color="auto" w:fill="auto"/>
              <w:snapToGrid w:val="0"/>
              <w:jc w:val="left"/>
              <w:rPr>
                <w:rFonts w:ascii="Times New Roman" w:hAnsi="Times New Roman" w:eastAsia="宋体" w:cs="Times New Roman"/>
                <w:b/>
                <w:color w:val="auto"/>
                <w:sz w:val="24"/>
                <w:szCs w:val="24"/>
                <w:highlight w:val="none"/>
              </w:rPr>
            </w:pPr>
          </w:p>
        </w:tc>
      </w:tr>
      <w:tr w14:paraId="6ED6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14FD5EC">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BE5270">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4F3BCA0">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41F828F7">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37ABB5F">
            <w:pPr>
              <w:shd w:val="clear" w:color="auto" w:fill="auto"/>
              <w:snapToGrid w:val="0"/>
              <w:jc w:val="left"/>
              <w:rPr>
                <w:rFonts w:ascii="Times New Roman" w:hAnsi="Times New Roman" w:eastAsia="宋体" w:cs="Times New Roman"/>
                <w:b/>
                <w:color w:val="auto"/>
                <w:sz w:val="24"/>
                <w:szCs w:val="24"/>
                <w:highlight w:val="none"/>
              </w:rPr>
            </w:pPr>
          </w:p>
        </w:tc>
      </w:tr>
      <w:tr w14:paraId="3CE8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8AE86DB">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55040D">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0F94BCB">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3190CF24">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A280426">
            <w:pPr>
              <w:shd w:val="clear" w:color="auto" w:fill="auto"/>
              <w:snapToGrid w:val="0"/>
              <w:jc w:val="left"/>
              <w:rPr>
                <w:rFonts w:ascii="Times New Roman" w:hAnsi="Times New Roman" w:eastAsia="宋体" w:cs="Times New Roman"/>
                <w:b/>
                <w:color w:val="auto"/>
                <w:sz w:val="24"/>
                <w:szCs w:val="24"/>
                <w:highlight w:val="none"/>
              </w:rPr>
            </w:pPr>
          </w:p>
        </w:tc>
      </w:tr>
      <w:tr w14:paraId="772A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FEF0416">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71EDCF">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9D2785F">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4BAEED0">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288B757">
            <w:pPr>
              <w:shd w:val="clear" w:color="auto" w:fill="auto"/>
              <w:snapToGrid w:val="0"/>
              <w:jc w:val="left"/>
              <w:rPr>
                <w:rFonts w:ascii="Times New Roman" w:hAnsi="Times New Roman" w:eastAsia="宋体" w:cs="Times New Roman"/>
                <w:b/>
                <w:color w:val="auto"/>
                <w:sz w:val="24"/>
                <w:szCs w:val="24"/>
                <w:highlight w:val="none"/>
              </w:rPr>
            </w:pPr>
          </w:p>
        </w:tc>
      </w:tr>
      <w:tr w14:paraId="1CDE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69E3805">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2C8B88">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20CC586">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1AC87392">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830FA36">
            <w:pPr>
              <w:shd w:val="clear" w:color="auto" w:fill="auto"/>
              <w:snapToGrid w:val="0"/>
              <w:jc w:val="left"/>
              <w:rPr>
                <w:rFonts w:ascii="Times New Roman" w:hAnsi="Times New Roman" w:eastAsia="宋体" w:cs="Times New Roman"/>
                <w:b/>
                <w:color w:val="auto"/>
                <w:sz w:val="24"/>
                <w:szCs w:val="24"/>
                <w:highlight w:val="none"/>
              </w:rPr>
            </w:pPr>
          </w:p>
        </w:tc>
      </w:tr>
      <w:tr w14:paraId="4BBD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AD05CD8">
            <w:pPr>
              <w:shd w:val="clear" w:color="auto" w:fill="auto"/>
              <w:snapToGrid w:val="0"/>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C13F2F">
            <w:pPr>
              <w:shd w:val="clear" w:color="auto" w:fill="auto"/>
              <w:snapToGrid w:val="0"/>
              <w:rPr>
                <w:rFonts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7E888F7">
            <w:pPr>
              <w:shd w:val="clear" w:color="auto" w:fill="auto"/>
              <w:snapToGrid w:val="0"/>
              <w:rPr>
                <w:rFonts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14:paraId="24CF3060">
            <w:pPr>
              <w:shd w:val="clear" w:color="auto" w:fill="auto"/>
              <w:snapToGrid w:val="0"/>
              <w:jc w:val="left"/>
              <w:rPr>
                <w:rFonts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77E0AF8">
            <w:pPr>
              <w:shd w:val="clear" w:color="auto" w:fill="auto"/>
              <w:snapToGrid w:val="0"/>
              <w:jc w:val="left"/>
              <w:rPr>
                <w:rFonts w:ascii="Times New Roman" w:hAnsi="Times New Roman" w:eastAsia="宋体" w:cs="Times New Roman"/>
                <w:b/>
                <w:color w:val="auto"/>
                <w:sz w:val="24"/>
                <w:szCs w:val="24"/>
                <w:highlight w:val="none"/>
              </w:rPr>
            </w:pPr>
          </w:p>
        </w:tc>
      </w:tr>
    </w:tbl>
    <w:p w14:paraId="722AE190">
      <w:pPr>
        <w:shd w:val="clear" w:color="auto" w:fill="auto"/>
        <w:topLinePunct/>
        <w:adjustRightInd w:val="0"/>
        <w:snapToGrid w:val="0"/>
        <w:spacing w:line="360" w:lineRule="auto"/>
        <w:ind w:firstLine="420" w:firstLineChars="200"/>
        <w:rPr>
          <w:rFonts w:ascii="Times New Roman" w:hAnsi="Times New Roman" w:eastAsia="宋体" w:cs="Times New Roman"/>
          <w:color w:val="auto"/>
          <w:sz w:val="24"/>
          <w:szCs w:val="24"/>
          <w:highlight w:val="none"/>
        </w:rPr>
      </w:pPr>
      <w:r>
        <w:rPr>
          <w:rFonts w:hint="eastAsia" w:ascii="宋体" w:hAnsi="宋体" w:eastAsia="宋体" w:cs="宋体"/>
          <w:color w:val="auto"/>
          <w:szCs w:val="21"/>
          <w:highlight w:val="none"/>
        </w:rPr>
        <w:t>注：本表</w:t>
      </w:r>
      <w:r>
        <w:rPr>
          <w:rFonts w:hint="eastAsia" w:ascii="宋体" w:hAnsi="宋体" w:eastAsia="宋体" w:cs="宋体"/>
          <w:color w:val="auto"/>
          <w:highlight w:val="none"/>
        </w:rPr>
        <w:t>应填报满足招标文件第三章1.31 款“项目班子人员组成要求表”的相关信息，并与技术标部分中填报的《项目管理机构配备情况表》保持一致，本表可以延伸。</w:t>
      </w:r>
    </w:p>
    <w:p w14:paraId="4F098EDD">
      <w:pPr>
        <w:shd w:val="clear" w:color="auto" w:fill="auto"/>
        <w:tabs>
          <w:tab w:val="left" w:pos="6480"/>
        </w:tabs>
        <w:spacing w:line="360" w:lineRule="auto"/>
        <w:ind w:firstLine="960" w:firstLineChars="400"/>
        <w:rPr>
          <w:rFonts w:ascii="Times New Roman" w:hAnsi="Times New Roman" w:eastAsia="宋体" w:cs="Times New Roman"/>
          <w:color w:val="auto"/>
          <w:sz w:val="24"/>
          <w:szCs w:val="24"/>
          <w:highlight w:val="none"/>
        </w:rPr>
      </w:pPr>
    </w:p>
    <w:p w14:paraId="5EDFAEC6">
      <w:pPr>
        <w:shd w:val="clear" w:color="auto" w:fill="auto"/>
        <w:tabs>
          <w:tab w:val="left" w:pos="6480"/>
        </w:tabs>
        <w:spacing w:line="360" w:lineRule="auto"/>
        <w:ind w:firstLine="157"/>
        <w:rPr>
          <w:rFonts w:ascii="Times New Roman" w:hAnsi="Times New Roman" w:eastAsia="宋体" w:cs="Times New Roman"/>
          <w:color w:val="auto"/>
          <w:sz w:val="24"/>
          <w:szCs w:val="24"/>
          <w:highlight w:val="none"/>
        </w:rPr>
      </w:pPr>
    </w:p>
    <w:p w14:paraId="542E34E8">
      <w:pPr>
        <w:shd w:val="clear" w:color="auto" w:fill="auto"/>
        <w:tabs>
          <w:tab w:val="left" w:pos="6480"/>
        </w:tabs>
        <w:spacing w:line="360" w:lineRule="auto"/>
        <w:ind w:firstLine="157"/>
        <w:rPr>
          <w:rFonts w:ascii="Times New Roman" w:hAnsi="Times New Roman" w:eastAsia="宋体" w:cs="Times New Roman"/>
          <w:color w:val="auto"/>
          <w:sz w:val="24"/>
          <w:szCs w:val="24"/>
          <w:highlight w:val="none"/>
        </w:rPr>
      </w:pPr>
    </w:p>
    <w:p w14:paraId="25EB3E38">
      <w:pPr>
        <w:shd w:val="clear" w:color="auto" w:fill="auto"/>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6FE5180A">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075D8A95">
      <w:pPr>
        <w:shd w:val="clear" w:color="auto" w:fill="auto"/>
        <w:adjustRightInd w:val="0"/>
        <w:snapToGrid w:val="0"/>
        <w:spacing w:line="360" w:lineRule="auto"/>
        <w:jc w:val="center"/>
        <w:rPr>
          <w:rFonts w:ascii="Times New Roman" w:hAnsi="Times New Roman" w:eastAsia="宋体" w:cs="Times New Roman"/>
          <w:color w:val="auto"/>
          <w:sz w:val="44"/>
          <w:highlight w:val="none"/>
        </w:rPr>
      </w:pPr>
    </w:p>
    <w:p w14:paraId="01FD71CF">
      <w:pPr>
        <w:shd w:val="clear" w:color="auto" w:fill="auto"/>
        <w:adjustRightInd w:val="0"/>
        <w:snapToGrid w:val="0"/>
        <w:spacing w:line="360" w:lineRule="auto"/>
        <w:jc w:val="center"/>
        <w:rPr>
          <w:rFonts w:ascii="Times New Roman" w:hAnsi="Times New Roman" w:eastAsia="宋体" w:cs="Times New Roman"/>
          <w:color w:val="auto"/>
          <w:sz w:val="44"/>
          <w:highlight w:val="none"/>
        </w:rPr>
      </w:pPr>
    </w:p>
    <w:p w14:paraId="6F0AD196">
      <w:pPr>
        <w:shd w:val="clear" w:color="auto" w:fill="auto"/>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14:paraId="0D4A4F90">
      <w:pPr>
        <w:shd w:val="clear" w:color="auto" w:fill="auto"/>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（七）联合体协议书</w:t>
      </w:r>
    </w:p>
    <w:p w14:paraId="00ECAEFA">
      <w:pPr>
        <w:shd w:val="clear" w:color="auto" w:fill="auto"/>
        <w:spacing w:line="360" w:lineRule="auto"/>
        <w:ind w:firstLine="420" w:firstLineChars="20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联合体协议书</w:t>
      </w:r>
    </w:p>
    <w:p w14:paraId="208C4C2B">
      <w:pPr>
        <w:shd w:val="clear" w:color="auto" w:fill="auto"/>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甲公司（全称）：</w:t>
      </w:r>
    </w:p>
    <w:p w14:paraId="1DD37C61">
      <w:pPr>
        <w:shd w:val="clear" w:color="auto" w:fill="auto"/>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……公司（全称）：</w:t>
      </w:r>
    </w:p>
    <w:p w14:paraId="273E9EC1">
      <w:pPr>
        <w:shd w:val="clear" w:color="auto" w:fill="auto"/>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丁公司（全称）：</w:t>
      </w:r>
    </w:p>
    <w:p w14:paraId="23531B46">
      <w:pPr>
        <w:shd w:val="clear" w:color="auto" w:fill="auto"/>
        <w:spacing w:line="360" w:lineRule="auto"/>
        <w:rPr>
          <w:rFonts w:ascii="Times New Roman" w:hAnsi="Times New Roman" w:eastAsia="宋体" w:cs="Times New Roman"/>
          <w:color w:val="auto"/>
          <w:szCs w:val="21"/>
          <w:highlight w:val="none"/>
        </w:rPr>
      </w:pPr>
    </w:p>
    <w:p w14:paraId="395FC2C8">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7003FD89">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  </w:t>
      </w:r>
      <w:r>
        <w:rPr>
          <w:rFonts w:ascii="Times New Roman" w:hAnsi="Times New Roman" w:eastAsia="宋体" w:cs="Times New Roman"/>
          <w:color w:val="auto"/>
          <w:szCs w:val="21"/>
          <w:highlight w:val="none"/>
          <w:u w:val="single"/>
        </w:rPr>
        <w:t>（甲公司名称）</w:t>
      </w:r>
      <w:r>
        <w:rPr>
          <w:rFonts w:ascii="Times New Roman" w:hAnsi="Times New Roman" w:eastAsia="宋体" w:cs="Times New Roman"/>
          <w:color w:val="auto"/>
          <w:szCs w:val="21"/>
          <w:highlight w:val="none"/>
        </w:rPr>
        <w:t>为联合体牵头人，</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（丁公司名称）</w:t>
      </w:r>
      <w:r>
        <w:rPr>
          <w:rFonts w:ascii="Times New Roman" w:hAnsi="Times New Roman" w:eastAsia="宋体" w:cs="Times New Roman"/>
          <w:color w:val="auto"/>
          <w:szCs w:val="21"/>
          <w:highlight w:val="none"/>
        </w:rPr>
        <w:t>为联合体成员；</w:t>
      </w:r>
    </w:p>
    <w:p w14:paraId="3F36F4FE">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联合体各方当事人对内部有关事项约定如下：</w:t>
      </w:r>
    </w:p>
    <w:p w14:paraId="7B332AF2">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联合体由牵头人负责与发包人联系；</w:t>
      </w:r>
    </w:p>
    <w:p w14:paraId="237CC00F">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合同工程一切工作由联合体牵头人负责组织，由联合体各方当事人按内部工作范围具体实施；</w:t>
      </w:r>
    </w:p>
    <w:p w14:paraId="54ABA3C1">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46DF3353">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  联合体各方当事人的内部工作范围划分如下：</w:t>
      </w:r>
    </w:p>
    <w:p w14:paraId="3ED71893">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2.4.1</w:t>
      </w:r>
      <w:r>
        <w:rPr>
          <w:rFonts w:ascii="Times New Roman" w:hAnsi="Times New Roman" w:eastAsia="宋体" w:cs="Times New Roman"/>
          <w:color w:val="auto"/>
          <w:szCs w:val="21"/>
          <w:highlight w:val="none"/>
          <w:u w:val="single"/>
        </w:rPr>
        <w:t xml:space="preserve"> （甲公司名称）</w:t>
      </w:r>
      <w:r>
        <w:rPr>
          <w:rFonts w:ascii="Times New Roman" w:hAnsi="Times New Roman" w:eastAsia="宋体" w:cs="Times New Roman"/>
          <w:color w:val="auto"/>
          <w:szCs w:val="21"/>
          <w:highlight w:val="none"/>
        </w:rPr>
        <w:t>承担合同工程工作内容：</w:t>
      </w:r>
    </w:p>
    <w:p w14:paraId="3EF45589">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2.4.2 </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承担合同工程工作内容：</w:t>
      </w:r>
    </w:p>
    <w:p w14:paraId="0E782ACB">
      <w:pPr>
        <w:shd w:val="clear" w:color="auto" w:fill="auto"/>
        <w:spacing w:line="360" w:lineRule="auto"/>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p>
    <w:p w14:paraId="47B44ECC">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2.4.4 </w:t>
      </w:r>
      <w:r>
        <w:rPr>
          <w:rFonts w:ascii="Times New Roman" w:hAnsi="Times New Roman" w:eastAsia="宋体" w:cs="Times New Roman"/>
          <w:color w:val="auto"/>
          <w:szCs w:val="21"/>
          <w:highlight w:val="none"/>
          <w:u w:val="single"/>
        </w:rPr>
        <w:t>（丁公司名称）</w:t>
      </w:r>
      <w:r>
        <w:rPr>
          <w:rFonts w:ascii="Times New Roman" w:hAnsi="Times New Roman" w:eastAsia="宋体" w:cs="Times New Roman"/>
          <w:color w:val="auto"/>
          <w:szCs w:val="21"/>
          <w:highlight w:val="none"/>
        </w:rPr>
        <w:t>承担合同工程工作内容：</w:t>
      </w:r>
    </w:p>
    <w:p w14:paraId="05D21D16">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2.5  联合体各方当事人对合同工程的其他约定：</w:t>
      </w:r>
    </w:p>
    <w:p w14:paraId="276515F2">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2.6  联合体各方当事人在合同工程实施过程中的有关费用，按各自承担的工作量所占比例分摊，或由联合体各方当事人具体协商确定。</w:t>
      </w:r>
    </w:p>
    <w:p w14:paraId="22010F94">
      <w:pPr>
        <w:shd w:val="clear" w:color="auto" w:fill="auto"/>
        <w:spacing w:line="360" w:lineRule="auto"/>
        <w:ind w:firstLine="420" w:firstLineChars="200"/>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 xml:space="preserve">2.7 </w:t>
      </w:r>
      <w:r>
        <w:rPr>
          <w:rFonts w:hint="eastAsia" w:ascii="Times New Roman" w:hAnsi="Times New Roman" w:eastAsia="宋体" w:cs="Times New Roman"/>
          <w:color w:val="auto"/>
          <w:szCs w:val="21"/>
          <w:highlight w:val="none"/>
        </w:rPr>
        <w:t>联合体各方当事人一致约定，并同意XXXXXX公司作为合同收款方，合同价款收款账户如下：开户名称：</w:t>
      </w:r>
      <w:r>
        <w:rPr>
          <w:rFonts w:ascii="Times New Roman" w:hAnsi="Times New Roman" w:eastAsia="宋体" w:cs="Times New Roman"/>
          <w:color w:val="auto"/>
          <w:szCs w:val="21"/>
          <w:highlight w:val="none"/>
          <w:u w:val="single"/>
        </w:rPr>
        <w:t xml:space="preserve">                                  </w:t>
      </w:r>
    </w:p>
    <w:p w14:paraId="13D59AF6">
      <w:pPr>
        <w:shd w:val="clear" w:color="auto" w:fill="auto"/>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eastAsia="宋体" w:cs="Times New Roman"/>
          <w:color w:val="auto"/>
          <w:szCs w:val="21"/>
          <w:highlight w:val="none"/>
        </w:rPr>
        <w:t>开户银行：</w:t>
      </w:r>
      <w:r>
        <w:rPr>
          <w:rFonts w:ascii="Times New Roman" w:hAnsi="Times New Roman" w:eastAsia="宋体" w:cs="Times New Roman"/>
          <w:color w:val="auto"/>
          <w:szCs w:val="21"/>
          <w:highlight w:val="none"/>
          <w:u w:val="single"/>
        </w:rPr>
        <w:t xml:space="preserve">                                  </w:t>
      </w:r>
    </w:p>
    <w:p w14:paraId="1C046D7A">
      <w:pPr>
        <w:shd w:val="clear" w:color="auto" w:fill="auto"/>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eastAsia="宋体" w:cs="Times New Roman"/>
          <w:color w:val="auto"/>
          <w:szCs w:val="21"/>
          <w:highlight w:val="none"/>
        </w:rPr>
        <w:t>银行账号：</w:t>
      </w:r>
      <w:r>
        <w:rPr>
          <w:rFonts w:ascii="Times New Roman" w:hAnsi="Times New Roman" w:eastAsia="宋体" w:cs="Times New Roman"/>
          <w:color w:val="auto"/>
          <w:szCs w:val="21"/>
          <w:highlight w:val="none"/>
          <w:u w:val="single"/>
        </w:rPr>
        <w:t xml:space="preserve">                                  </w:t>
      </w:r>
    </w:p>
    <w:p w14:paraId="590FA0D8">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14:paraId="428AE468">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2.8联合体牵头人须在投标文件上按其要求加盖公司法人公章及法定代表人签名（或盖私章），无需联合体共同加盖公司法人公章及法定代表人签名（或盖私章）。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highlight w:val="none"/>
        </w:rPr>
        <w:t>联合体的投标文件、澄清文件、中标通知书及中标后签署的合同协议书对联合体各方均具法律约束力。</w:t>
      </w:r>
    </w:p>
    <w:p w14:paraId="7D83CED3">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本协议书签署后，联合体牵头人应将本协议书及时送交发包人和监理工程师、造价工程师。</w:t>
      </w:r>
    </w:p>
    <w:p w14:paraId="0D2D0C15">
      <w:pPr>
        <w:shd w:val="clear" w:color="auto" w:fill="auto"/>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highlight w:val="none"/>
        </w:rPr>
        <w:t>。</w:t>
      </w:r>
    </w:p>
    <w:p w14:paraId="0CAC977B">
      <w:pPr>
        <w:shd w:val="clear" w:color="auto" w:fill="auto"/>
        <w:spacing w:line="360" w:lineRule="auto"/>
        <w:ind w:firstLine="315" w:firstLineChars="150"/>
        <w:rPr>
          <w:rFonts w:ascii="Times New Roman" w:hAnsi="Times New Roman" w:eastAsia="宋体" w:cs="Times New Roman"/>
          <w:color w:val="auto"/>
          <w:szCs w:val="21"/>
          <w:highlight w:val="none"/>
        </w:rPr>
      </w:pPr>
    </w:p>
    <w:p w14:paraId="28D5E0A0">
      <w:pPr>
        <w:shd w:val="clear" w:color="auto" w:fill="auto"/>
        <w:spacing w:line="360" w:lineRule="auto"/>
        <w:ind w:firstLine="315" w:firstLineChars="150"/>
        <w:rPr>
          <w:rFonts w:ascii="Times New Roman" w:hAnsi="Times New Roman" w:eastAsia="宋体" w:cs="Times New Roman"/>
          <w:color w:val="auto"/>
          <w:szCs w:val="21"/>
          <w:highlight w:val="none"/>
        </w:rPr>
      </w:pPr>
    </w:p>
    <w:p w14:paraId="163D16D0">
      <w:pPr>
        <w:shd w:val="clear" w:color="auto" w:fill="auto"/>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     丁公司名称：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w:t>
      </w:r>
    </w:p>
    <w:p w14:paraId="0A0DE8A5">
      <w:pPr>
        <w:shd w:val="clear" w:color="auto" w:fill="auto"/>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法定代表人：（电子签名）                法定代表人：（电子签名）</w:t>
      </w:r>
    </w:p>
    <w:p w14:paraId="29D58161">
      <w:pPr>
        <w:shd w:val="clear" w:color="auto" w:fill="auto"/>
        <w:spacing w:line="360" w:lineRule="auto"/>
        <w:ind w:firstLine="315" w:firstLineChars="15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联系电话：                              联系电话：</w:t>
      </w:r>
    </w:p>
    <w:p w14:paraId="769817FA">
      <w:pPr>
        <w:shd w:val="clear" w:color="auto" w:fill="auto"/>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    期：    年    月    日                      日期：   年    月     日</w:t>
      </w:r>
    </w:p>
    <w:p w14:paraId="0D6F5028">
      <w:pPr>
        <w:shd w:val="clear" w:color="auto" w:fill="auto"/>
        <w:ind w:firstLine="315" w:firstLineChars="150"/>
        <w:rPr>
          <w:rFonts w:ascii="Times New Roman" w:hAnsi="Times New Roman" w:eastAsia="宋体" w:cs="Times New Roman"/>
          <w:color w:val="auto"/>
          <w:szCs w:val="21"/>
          <w:highlight w:val="none"/>
        </w:rPr>
      </w:pPr>
    </w:p>
    <w:p w14:paraId="3F4A8483">
      <w:pPr>
        <w:shd w:val="clear" w:color="auto" w:fill="auto"/>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说明：需由联合体各方使用投标人的企业、法定代表人数字证书电子签名。</w:t>
      </w:r>
    </w:p>
    <w:p w14:paraId="5E6F65AF">
      <w:pPr>
        <w:shd w:val="clear" w:color="auto" w:fill="auto"/>
        <w:topLinePunct/>
        <w:spacing w:line="360" w:lineRule="auto"/>
        <w:rPr>
          <w:rFonts w:ascii="Times New Roman" w:hAnsi="Times New Roman" w:eastAsia="宋体" w:cs="Times New Roman"/>
          <w:color w:val="auto"/>
          <w:sz w:val="24"/>
          <w:szCs w:val="24"/>
          <w:highlight w:val="none"/>
        </w:rPr>
      </w:pPr>
    </w:p>
    <w:p w14:paraId="07D48B92">
      <w:pPr>
        <w:shd w:val="clear" w:color="auto" w:fil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DFAA3B4">
      <w:pPr>
        <w:pStyle w:val="3"/>
        <w:shd w:val="clear" w:color="auto" w:fill="auto"/>
        <w:rPr>
          <w:rFonts w:ascii="Times New Roman" w:hAnsi="Times New Roman" w:cs="Times New Roman"/>
          <w:color w:val="auto"/>
          <w:highlight w:val="none"/>
        </w:rPr>
      </w:pPr>
    </w:p>
    <w:p w14:paraId="75FE3BB9">
      <w:pPr>
        <w:shd w:val="clear" w:color="auto" w:fill="auto"/>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ascii="Times New Roman" w:hAnsi="Times New Roman" w:eastAsia="宋体" w:cs="Times New Roman"/>
          <w:b/>
          <w:color w:val="auto"/>
          <w:sz w:val="32"/>
          <w:szCs w:val="32"/>
          <w:highlight w:val="none"/>
        </w:rPr>
        <w:t>工程编号：</w:t>
      </w:r>
      <w:r>
        <w:rPr>
          <w:rFonts w:ascii="Times New Roman" w:hAnsi="Times New Roman" w:eastAsia="宋体" w:cs="Times New Roman"/>
          <w:b/>
          <w:bCs/>
          <w:color w:val="auto"/>
          <w:sz w:val="32"/>
          <w:szCs w:val="32"/>
          <w:highlight w:val="none"/>
          <w:u w:val="single"/>
        </w:rPr>
        <w:t>_______</w:t>
      </w:r>
    </w:p>
    <w:p w14:paraId="4E0690B4">
      <w:pPr>
        <w:shd w:val="clear" w:color="auto" w:fill="auto"/>
        <w:adjustRightInd w:val="0"/>
        <w:snapToGrid w:val="0"/>
        <w:spacing w:line="360" w:lineRule="auto"/>
        <w:rPr>
          <w:rFonts w:ascii="Times New Roman" w:hAnsi="Times New Roman" w:eastAsia="宋体" w:cs="Times New Roman"/>
          <w:b/>
          <w:color w:val="auto"/>
          <w:sz w:val="32"/>
          <w:szCs w:val="32"/>
          <w:highlight w:val="none"/>
        </w:rPr>
      </w:pPr>
    </w:p>
    <w:p w14:paraId="34F79EDB">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bookmarkStart w:id="123" w:name="_Toc721237483_WPSOffice_Level3"/>
      <w:r>
        <w:rPr>
          <w:rFonts w:ascii="Times New Roman" w:hAnsi="Times New Roman" w:eastAsia="宋体" w:cs="Times New Roman"/>
          <w:b/>
          <w:color w:val="auto"/>
          <w:sz w:val="72"/>
          <w:highlight w:val="none"/>
        </w:rPr>
        <w:t>东莞市工程施工招标</w:t>
      </w:r>
      <w:bookmarkEnd w:id="123"/>
    </w:p>
    <w:p w14:paraId="647C5B9C">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bookmarkStart w:id="124" w:name="_Toc969971621_WPSOffice_Level3"/>
      <w:r>
        <w:rPr>
          <w:rFonts w:ascii="Times New Roman" w:hAnsi="Times New Roman" w:eastAsia="宋体" w:cs="Times New Roman"/>
          <w:b/>
          <w:color w:val="auto"/>
          <w:sz w:val="72"/>
          <w:highlight w:val="none"/>
        </w:rPr>
        <w:t>投 标 文 件</w:t>
      </w:r>
      <w:bookmarkEnd w:id="124"/>
    </w:p>
    <w:p w14:paraId="4F5FA903">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69DB5A69">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00A00B12">
      <w:pPr>
        <w:shd w:val="clear" w:color="auto" w:fill="auto"/>
        <w:adjustRightInd w:val="0"/>
        <w:snapToGrid w:val="0"/>
        <w:spacing w:line="360" w:lineRule="auto"/>
        <w:jc w:val="center"/>
        <w:rPr>
          <w:rFonts w:ascii="Times New Roman" w:hAnsi="Times New Roman" w:eastAsia="宋体" w:cs="Times New Roman"/>
          <w:b/>
          <w:color w:val="auto"/>
          <w:sz w:val="72"/>
          <w:highlight w:val="none"/>
        </w:rPr>
      </w:pPr>
    </w:p>
    <w:p w14:paraId="25B312ED">
      <w:pPr>
        <w:shd w:val="clear" w:color="auto" w:fill="auto"/>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14:paraId="27A1F92A">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1A28511B">
      <w:pPr>
        <w:shd w:val="clear" w:color="auto" w:fill="auto"/>
        <w:adjustRightInd w:val="0"/>
        <w:snapToGrid w:val="0"/>
        <w:spacing w:line="360" w:lineRule="auto"/>
        <w:outlineLvl w:val="1"/>
        <w:rPr>
          <w:rFonts w:ascii="Times New Roman" w:hAnsi="Times New Roman" w:eastAsia="宋体" w:cs="Times New Roman"/>
          <w:b/>
          <w:color w:val="auto"/>
          <w:sz w:val="32"/>
          <w:highlight w:val="none"/>
        </w:rPr>
      </w:pPr>
      <w:bookmarkStart w:id="125" w:name="_Toc19094"/>
      <w:bookmarkStart w:id="126" w:name="_Toc765438192"/>
      <w:bookmarkStart w:id="127" w:name="_Toc18048"/>
      <w:bookmarkStart w:id="128" w:name="_Toc8194"/>
      <w:bookmarkStart w:id="129" w:name="_Toc185199523"/>
      <w:bookmarkStart w:id="130" w:name="_Toc1392"/>
      <w:bookmarkStart w:id="131" w:name="_Toc385889181"/>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125"/>
      <w:bookmarkEnd w:id="126"/>
      <w:bookmarkEnd w:id="127"/>
      <w:bookmarkEnd w:id="128"/>
      <w:bookmarkEnd w:id="129"/>
      <w:bookmarkEnd w:id="130"/>
      <w:bookmarkEnd w:id="131"/>
      <w:r>
        <w:rPr>
          <w:rFonts w:ascii="Times New Roman" w:hAnsi="Times New Roman" w:eastAsia="宋体" w:cs="Times New Roman"/>
          <w:b/>
          <w:color w:val="auto"/>
          <w:sz w:val="52"/>
          <w:highlight w:val="none"/>
          <w:u w:val="single"/>
        </w:rPr>
        <w:t xml:space="preserve">       </w:t>
      </w:r>
    </w:p>
    <w:p w14:paraId="4EE1B318">
      <w:pPr>
        <w:shd w:val="clear" w:color="auto" w:fill="auto"/>
        <w:adjustRightInd w:val="0"/>
        <w:snapToGrid w:val="0"/>
        <w:spacing w:line="360" w:lineRule="auto"/>
        <w:rPr>
          <w:rFonts w:ascii="Times New Roman" w:hAnsi="Times New Roman" w:eastAsia="宋体" w:cs="Times New Roman"/>
          <w:b/>
          <w:color w:val="auto"/>
          <w:sz w:val="32"/>
          <w:highlight w:val="none"/>
        </w:rPr>
      </w:pPr>
    </w:p>
    <w:p w14:paraId="13E20E33">
      <w:pPr>
        <w:shd w:val="clear" w:color="auto" w:fill="auto"/>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3EC8133B">
      <w:pPr>
        <w:shd w:val="clear" w:color="auto" w:fill="auto"/>
        <w:adjustRightInd w:val="0"/>
        <w:snapToGrid w:val="0"/>
        <w:spacing w:line="360" w:lineRule="auto"/>
        <w:jc w:val="center"/>
        <w:rPr>
          <w:rFonts w:ascii="Times New Roman" w:hAnsi="Times New Roman" w:eastAsia="宋体" w:cs="Times New Roman"/>
          <w:b/>
          <w:color w:val="auto"/>
          <w:sz w:val="44"/>
          <w:szCs w:val="44"/>
          <w:highlight w:val="none"/>
        </w:rPr>
      </w:pPr>
      <w:bookmarkStart w:id="132" w:name="_Toc442062625_WPSOffice_Level1"/>
      <w:bookmarkStart w:id="133" w:name="_Toc1981561413_WPSOffice_Level1"/>
      <w:bookmarkStart w:id="134" w:name="_Toc926167254_WPSOffice_Level1"/>
      <w:r>
        <w:rPr>
          <w:rFonts w:ascii="Times New Roman" w:hAnsi="Times New Roman" w:eastAsia="宋体" w:cs="Times New Roman"/>
          <w:b/>
          <w:color w:val="auto"/>
          <w:sz w:val="44"/>
          <w:szCs w:val="44"/>
          <w:highlight w:val="none"/>
        </w:rPr>
        <w:t>技术标编写目录及要求</w:t>
      </w:r>
      <w:bookmarkEnd w:id="132"/>
      <w:bookmarkEnd w:id="133"/>
      <w:bookmarkEnd w:id="134"/>
    </w:p>
    <w:p w14:paraId="689EF443">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14:paraId="34ED2CF4">
      <w:pPr>
        <w:shd w:val="clear" w:color="auto" w:fill="auto"/>
        <w:adjustRightInd w:val="0"/>
        <w:snapToGrid w:val="0"/>
        <w:spacing w:line="360" w:lineRule="auto"/>
        <w:jc w:val="center"/>
        <w:rPr>
          <w:rFonts w:ascii="Times New Roman" w:hAnsi="Times New Roman" w:eastAsia="宋体" w:cs="Times New Roman"/>
          <w:b/>
          <w:color w:val="auto"/>
          <w:sz w:val="32"/>
          <w:highlight w:val="none"/>
        </w:rPr>
      </w:pPr>
      <w:bookmarkStart w:id="135" w:name="_Toc290338072_WPSOffice_Level2"/>
      <w:bookmarkStart w:id="136" w:name="_Toc686927167_WPSOffice_Level2"/>
      <w:bookmarkStart w:id="137" w:name="_Toc2026742145_WPSOffice_Level2"/>
      <w:r>
        <w:rPr>
          <w:rFonts w:ascii="Times New Roman" w:hAnsi="Times New Roman" w:eastAsia="宋体" w:cs="Times New Roman"/>
          <w:b/>
          <w:color w:val="auto"/>
          <w:sz w:val="32"/>
          <w:highlight w:val="none"/>
        </w:rPr>
        <w:t>本节编写指南</w:t>
      </w:r>
      <w:bookmarkEnd w:id="135"/>
      <w:bookmarkEnd w:id="136"/>
      <w:bookmarkEnd w:id="137"/>
    </w:p>
    <w:p w14:paraId="77FE00A9">
      <w:pPr>
        <w:shd w:val="clear" w:color="auto" w:fill="auto"/>
        <w:adjustRightInd w:val="0"/>
        <w:snapToGrid w:val="0"/>
        <w:spacing w:line="360" w:lineRule="auto"/>
        <w:ind w:firstLine="1365" w:firstLineChars="6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（技术标需评审的内容详见“</w:t>
      </w:r>
      <w:r>
        <w:rPr>
          <w:rFonts w:hint="eastAsia" w:ascii="Times New Roman" w:hAnsi="Times New Roman" w:eastAsia="宋体" w:cs="Times New Roman"/>
          <w:color w:val="auto"/>
          <w:szCs w:val="21"/>
          <w:highlight w:val="none"/>
        </w:rPr>
        <w:t>技术标定性评审表</w:t>
      </w:r>
      <w:r>
        <w:rPr>
          <w:rFonts w:ascii="Times New Roman" w:hAnsi="Times New Roman" w:eastAsia="宋体" w:cs="Times New Roman"/>
          <w:color w:val="auto"/>
          <w:szCs w:val="21"/>
          <w:highlight w:val="none"/>
        </w:rPr>
        <w:t>”）</w:t>
      </w:r>
    </w:p>
    <w:p w14:paraId="1C5CC80B">
      <w:pPr>
        <w:shd w:val="clear" w:color="auto" w:fill="auto"/>
        <w:adjustRightInd w:val="0"/>
        <w:snapToGrid w:val="0"/>
        <w:spacing w:line="360" w:lineRule="auto"/>
        <w:rPr>
          <w:rFonts w:ascii="Times New Roman" w:hAnsi="Times New Roman" w:eastAsia="宋体" w:cs="Times New Roman"/>
          <w:b/>
          <w:color w:val="auto"/>
          <w:szCs w:val="21"/>
          <w:highlight w:val="none"/>
        </w:rPr>
      </w:pPr>
      <w:bookmarkStart w:id="138" w:name="_Toc308774234_WPSOffice_Level2"/>
      <w:bookmarkStart w:id="139" w:name="_Toc71683036_WPSOffice_Level2"/>
      <w:bookmarkStart w:id="140" w:name="_Toc669084612_WPSOffice_Level2"/>
      <w:r>
        <w:rPr>
          <w:rFonts w:hint="eastAsia" w:ascii="Times New Roman" w:hAnsi="Times New Roman" w:eastAsia="宋体" w:cs="Times New Roman"/>
          <w:b/>
          <w:color w:val="auto"/>
          <w:sz w:val="30"/>
          <w:highlight w:val="none"/>
        </w:rPr>
        <w:t>1、</w:t>
      </w:r>
      <w:r>
        <w:rPr>
          <w:rFonts w:ascii="Times New Roman" w:hAnsi="Times New Roman" w:eastAsia="宋体" w:cs="Times New Roman"/>
          <w:b/>
          <w:color w:val="auto"/>
          <w:szCs w:val="21"/>
          <w:highlight w:val="none"/>
        </w:rPr>
        <w:t>危大工程清单及安全管理措施（如有）</w:t>
      </w:r>
      <w:bookmarkEnd w:id="138"/>
      <w:bookmarkEnd w:id="139"/>
      <w:bookmarkEnd w:id="140"/>
    </w:p>
    <w:p w14:paraId="77E65718">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14:paraId="1069CED3">
      <w:pPr>
        <w:shd w:val="clear" w:color="auto" w:fill="auto"/>
        <w:adjustRightInd w:val="0"/>
        <w:snapToGrid w:val="0"/>
        <w:jc w:val="center"/>
        <w:rPr>
          <w:rFonts w:ascii="Times New Roman" w:hAnsi="Times New Roman" w:eastAsia="宋体" w:cs="Times New Roman"/>
          <w:b/>
          <w:color w:val="auto"/>
          <w:sz w:val="28"/>
          <w:szCs w:val="28"/>
          <w:highlight w:val="none"/>
        </w:rPr>
      </w:pPr>
      <w:bookmarkStart w:id="141" w:name="_Toc1451033_WPSOffice_Level2"/>
      <w:bookmarkStart w:id="142" w:name="_Toc410248818_WPSOffice_Level2"/>
      <w:bookmarkStart w:id="143" w:name="_Toc1993290685_WPSOffice_Level2"/>
      <w:r>
        <w:rPr>
          <w:rFonts w:ascii="Times New Roman" w:hAnsi="Times New Roman" w:eastAsia="宋体" w:cs="Times New Roman"/>
          <w:b/>
          <w:color w:val="auto"/>
          <w:sz w:val="28"/>
          <w:szCs w:val="28"/>
          <w:highlight w:val="none"/>
        </w:rPr>
        <w:t>危大工程清单</w:t>
      </w:r>
      <w:bookmarkEnd w:id="141"/>
      <w:bookmarkEnd w:id="142"/>
      <w:bookmarkEnd w:id="143"/>
    </w:p>
    <w:tbl>
      <w:tblPr>
        <w:tblStyle w:val="12"/>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17A1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782A711D">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序号</w:t>
            </w:r>
          </w:p>
        </w:tc>
        <w:tc>
          <w:tcPr>
            <w:tcW w:w="4615" w:type="dxa"/>
            <w:noWrap w:val="0"/>
            <w:vAlign w:val="center"/>
          </w:tcPr>
          <w:p w14:paraId="3820AEA5">
            <w:pPr>
              <w:shd w:val="clear" w:color="auto" w:fill="auto"/>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危大工程</w:t>
            </w:r>
          </w:p>
        </w:tc>
        <w:tc>
          <w:tcPr>
            <w:tcW w:w="3970" w:type="dxa"/>
            <w:noWrap w:val="0"/>
            <w:vAlign w:val="center"/>
          </w:tcPr>
          <w:p w14:paraId="3BCDD6A7">
            <w:pPr>
              <w:shd w:val="clear" w:color="auto" w:fill="auto"/>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相关要求或说明</w:t>
            </w:r>
          </w:p>
        </w:tc>
      </w:tr>
      <w:tr w14:paraId="4484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3A098A13">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4615" w:type="dxa"/>
            <w:noWrap w:val="0"/>
            <w:vAlign w:val="center"/>
          </w:tcPr>
          <w:p w14:paraId="7EAD8659">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明挖基坑（基坑开挖深度超过5m）</w:t>
            </w:r>
          </w:p>
        </w:tc>
        <w:tc>
          <w:tcPr>
            <w:tcW w:w="3970" w:type="dxa"/>
            <w:noWrap w:val="0"/>
            <w:vAlign w:val="center"/>
          </w:tcPr>
          <w:p w14:paraId="78438C4E">
            <w:pPr>
              <w:shd w:val="clear" w:color="auto" w:fill="auto"/>
              <w:adjustRightInd w:val="0"/>
              <w:snapToGrid w:val="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氹涌基坑开挖尺寸约63m×26m，开挖最大深度约5.5m。下漕基坑开挖尺寸约105m×38m，基坑存在坍塌、坑底突涌、坑底隆起等风险。</w:t>
            </w:r>
          </w:p>
          <w:p w14:paraId="0B958B51">
            <w:p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本工程基坑为临河基坑，同时也是软土区域基坑，存在变形，渗漏风险。基坑工程施工前需要完成施工方案的专家评审工作方可进行实施，同时实施过程中严格注意施工时序，分层开挖，及时做好支撑，监测预警设施要充足，做好应急预案。</w:t>
            </w:r>
          </w:p>
        </w:tc>
      </w:tr>
      <w:tr w14:paraId="79A0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2B7D0551">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4615" w:type="dxa"/>
            <w:noWrap w:val="0"/>
            <w:vAlign w:val="center"/>
          </w:tcPr>
          <w:p w14:paraId="3802D24A">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模板支撑体系（现浇砼（含型钢砼）结构梁、板、墙、柱工程。安装工程。）</w:t>
            </w:r>
          </w:p>
        </w:tc>
        <w:tc>
          <w:tcPr>
            <w:tcW w:w="3970" w:type="dxa"/>
            <w:noWrap w:val="0"/>
            <w:vAlign w:val="center"/>
          </w:tcPr>
          <w:p w14:paraId="0760A3D6">
            <w:pPr>
              <w:numPr>
                <w:ilvl w:val="0"/>
                <w:numId w:val="2"/>
              </w:numPr>
              <w:shd w:val="clear" w:color="auto" w:fill="auto"/>
              <w:adjustRightInd w:val="0"/>
              <w:snapToGrid w:val="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氹涌水闸泵站及下漕南队水闸泵站，高度从开挖面计算高度达15m以上，跨度超过20m，分段施工也已达到危大工程；</w:t>
            </w:r>
          </w:p>
          <w:p w14:paraId="35974734">
            <w:pPr>
              <w:numPr>
                <w:ilvl w:val="0"/>
                <w:numId w:val="2"/>
              </w:num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本工程跨度及高度较大，需结合工程特点进行地下及地上部分分段施工，施工方案需要经过专家评审通过后方可用于施工。</w:t>
            </w:r>
          </w:p>
        </w:tc>
      </w:tr>
      <w:tr w14:paraId="2FF8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4EBDB759">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p>
        </w:tc>
        <w:tc>
          <w:tcPr>
            <w:tcW w:w="4615" w:type="dxa"/>
            <w:noWrap w:val="0"/>
            <w:vAlign w:val="center"/>
          </w:tcPr>
          <w:p w14:paraId="650AA334">
            <w:pPr>
              <w:shd w:val="clear" w:color="auto" w:fill="auto"/>
              <w:adjustRightInd w:val="0"/>
              <w:snapToGrid w:val="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起重吊装及起重机械安装拆卸工程</w:t>
            </w:r>
            <w:r>
              <w:rPr>
                <w:rFonts w:hint="eastAsia" w:ascii="宋体" w:hAnsi="宋体" w:eastAsia="宋体" w:cs="Times New Roman"/>
                <w:color w:val="auto"/>
                <w:kern w:val="0"/>
                <w:szCs w:val="21"/>
                <w:highlight w:val="none"/>
                <w:lang w:eastAsia="zh-CN"/>
              </w:rPr>
              <w:t>（预制构件吊装工程。设备安装工程。）</w:t>
            </w:r>
          </w:p>
          <w:p w14:paraId="7FF14681">
            <w:pPr>
              <w:shd w:val="clear" w:color="auto" w:fill="auto"/>
              <w:adjustRightInd w:val="0"/>
              <w:snapToGrid w:val="0"/>
              <w:jc w:val="center"/>
              <w:rPr>
                <w:rFonts w:ascii="宋体" w:hAnsi="宋体" w:eastAsia="宋体" w:cs="Times New Roman"/>
                <w:color w:val="auto"/>
                <w:kern w:val="0"/>
                <w:szCs w:val="21"/>
                <w:highlight w:val="none"/>
              </w:rPr>
            </w:pPr>
          </w:p>
        </w:tc>
        <w:tc>
          <w:tcPr>
            <w:tcW w:w="3970" w:type="dxa"/>
            <w:noWrap w:val="0"/>
            <w:vAlign w:val="center"/>
          </w:tcPr>
          <w:p w14:paraId="3DC43909">
            <w:pPr>
              <w:numPr>
                <w:ilvl w:val="0"/>
                <w:numId w:val="3"/>
              </w:numPr>
              <w:shd w:val="clear" w:color="auto" w:fill="auto"/>
              <w:adjustRightInd w:val="0"/>
              <w:snapToGrid w:val="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本工程含有水泵吊装、水闸吊装，轨道安装部分工作，重量较大，属于危大工程；</w:t>
            </w:r>
          </w:p>
          <w:p w14:paraId="5E3A309C">
            <w:pPr>
              <w:numPr>
                <w:ilvl w:val="0"/>
                <w:numId w:val="3"/>
              </w:num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吊装及安装实施需结合土建工程进度进行合理的布置，避免无法吊装，安装位置不够，施工方案需要经过专家评审通过后方可用于施工。</w:t>
            </w:r>
          </w:p>
        </w:tc>
      </w:tr>
      <w:tr w14:paraId="071E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71994198">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4</w:t>
            </w:r>
          </w:p>
        </w:tc>
        <w:tc>
          <w:tcPr>
            <w:tcW w:w="4615" w:type="dxa"/>
            <w:noWrap w:val="0"/>
            <w:vAlign w:val="center"/>
          </w:tcPr>
          <w:p w14:paraId="7CA9FACD">
            <w:pPr>
              <w:shd w:val="clear" w:color="auto" w:fill="auto"/>
              <w:adjustRightInd w:val="0"/>
              <w:snapToGri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脚手架工程（</w:t>
            </w:r>
            <w:r>
              <w:rPr>
                <w:rFonts w:hint="eastAsia" w:ascii="宋体" w:hAnsi="宋体" w:eastAsia="宋体" w:cs="Times New Roman"/>
                <w:color w:val="auto"/>
                <w:kern w:val="0"/>
                <w:szCs w:val="21"/>
                <w:highlight w:val="none"/>
                <w:lang w:val="en-US" w:eastAsia="zh-CN"/>
              </w:rPr>
              <w:t>现浇砼</w:t>
            </w:r>
            <w:r>
              <w:rPr>
                <w:rFonts w:hint="eastAsia" w:ascii="宋体" w:hAnsi="宋体" w:eastAsia="宋体" w:cs="Times New Roman"/>
                <w:color w:val="auto"/>
                <w:kern w:val="0"/>
                <w:szCs w:val="21"/>
                <w:highlight w:val="none"/>
              </w:rPr>
              <w:t>工程。）</w:t>
            </w:r>
          </w:p>
        </w:tc>
        <w:tc>
          <w:tcPr>
            <w:tcW w:w="3970" w:type="dxa"/>
            <w:noWrap w:val="0"/>
            <w:vAlign w:val="center"/>
          </w:tcPr>
          <w:p w14:paraId="2F5A7130">
            <w:pPr>
              <w:numPr>
                <w:ilvl w:val="0"/>
                <w:numId w:val="4"/>
              </w:numPr>
              <w:shd w:val="clear" w:color="auto" w:fill="auto"/>
              <w:adjustRightInd w:val="0"/>
              <w:snapToGrid w:val="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氹涌水闸泵站及下漕南队水闸泵站，高度从开挖面计算高度达15m以上，跨度超过20m，分段施工搭建脚手架也已达到危大工程；</w:t>
            </w:r>
          </w:p>
          <w:p w14:paraId="0E746F33">
            <w:pPr>
              <w:shd w:val="clear" w:color="auto" w:fill="auto"/>
              <w:adjustRightInd w:val="0"/>
              <w:snapToGri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2、本工程跨度及高度较大，需结合工程特点进行地下及地上部分分段施工，施工方案需要经过专家评审通过后方可用于施工。</w:t>
            </w:r>
          </w:p>
        </w:tc>
      </w:tr>
      <w:tr w14:paraId="0638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35E4240C">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5</w:t>
            </w:r>
          </w:p>
        </w:tc>
        <w:tc>
          <w:tcPr>
            <w:tcW w:w="4615" w:type="dxa"/>
            <w:noWrap w:val="0"/>
            <w:vAlign w:val="center"/>
          </w:tcPr>
          <w:p w14:paraId="65BE838B">
            <w:pPr>
              <w:shd w:val="clear" w:color="auto" w:fill="auto"/>
              <w:adjustRightInd w:val="0"/>
              <w:snapToGrid w:val="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拆除工程</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旧闸拆除部位</w:t>
            </w:r>
            <w:r>
              <w:rPr>
                <w:rFonts w:hint="eastAsia" w:ascii="宋体" w:hAnsi="宋体" w:eastAsia="宋体" w:cs="Times New Roman"/>
                <w:color w:val="auto"/>
                <w:kern w:val="0"/>
                <w:szCs w:val="21"/>
                <w:highlight w:val="none"/>
                <w:lang w:eastAsia="zh-CN"/>
              </w:rPr>
              <w:t>）</w:t>
            </w:r>
          </w:p>
        </w:tc>
        <w:tc>
          <w:tcPr>
            <w:tcW w:w="3970" w:type="dxa"/>
            <w:noWrap w:val="0"/>
            <w:vAlign w:val="center"/>
          </w:tcPr>
          <w:p w14:paraId="7CA5E729">
            <w:p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1、下漕南队部位存在旧闸，旧闸拆除需要施工方案需要经过专家评审通过后方可用于施工。</w:t>
            </w:r>
          </w:p>
        </w:tc>
      </w:tr>
      <w:tr w14:paraId="2C65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20D3F099">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6</w:t>
            </w:r>
          </w:p>
        </w:tc>
        <w:tc>
          <w:tcPr>
            <w:tcW w:w="4615" w:type="dxa"/>
            <w:noWrap w:val="0"/>
            <w:vAlign w:val="center"/>
          </w:tcPr>
          <w:p w14:paraId="0A57EBDD">
            <w:pPr>
              <w:shd w:val="clear" w:color="auto" w:fill="auto"/>
              <w:adjustRightInd w:val="0"/>
              <w:snapToGri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水中基础，涉水建（构）筑物，及其施工用临时 支架（钢管桩、钢板桩、围堰等）。</w:t>
            </w:r>
          </w:p>
          <w:p w14:paraId="1F9B162B">
            <w:pPr>
              <w:shd w:val="clear" w:color="auto" w:fill="auto"/>
              <w:adjustRightInd w:val="0"/>
              <w:snapToGrid w:val="0"/>
              <w:jc w:val="center"/>
              <w:rPr>
                <w:rFonts w:ascii="宋体" w:hAnsi="宋体" w:eastAsia="宋体" w:cs="Times New Roman"/>
                <w:color w:val="auto"/>
                <w:kern w:val="0"/>
                <w:szCs w:val="21"/>
                <w:highlight w:val="none"/>
              </w:rPr>
            </w:pPr>
          </w:p>
        </w:tc>
        <w:tc>
          <w:tcPr>
            <w:tcW w:w="3970" w:type="dxa"/>
            <w:noWrap w:val="0"/>
            <w:vAlign w:val="center"/>
          </w:tcPr>
          <w:p w14:paraId="72C256F4">
            <w:pPr>
              <w:numPr>
                <w:ilvl w:val="0"/>
                <w:numId w:val="5"/>
              </w:num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本工程氹涌基坑及下漕基坑临水，一侧为赤滘口河围堰；施工方案需要经过专家评审通过后方可用于施工。</w:t>
            </w:r>
          </w:p>
        </w:tc>
      </w:tr>
      <w:tr w14:paraId="70E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6696D2BE">
            <w:pPr>
              <w:shd w:val="clear" w:color="auto" w:fill="auto"/>
              <w:adjustRightInd w:val="0"/>
              <w:snapToGrid w:val="0"/>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7</w:t>
            </w:r>
          </w:p>
        </w:tc>
        <w:tc>
          <w:tcPr>
            <w:tcW w:w="4615" w:type="dxa"/>
            <w:noWrap w:val="0"/>
            <w:vAlign w:val="center"/>
          </w:tcPr>
          <w:p w14:paraId="21910211">
            <w:pPr>
              <w:shd w:val="clear" w:color="auto" w:fill="auto"/>
              <w:adjustRightInd w:val="0"/>
              <w:snapToGrid w:val="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堤脚预制桩支护工程</w:t>
            </w:r>
          </w:p>
        </w:tc>
        <w:tc>
          <w:tcPr>
            <w:tcW w:w="3970" w:type="dxa"/>
            <w:noWrap w:val="0"/>
            <w:vAlign w:val="center"/>
          </w:tcPr>
          <w:p w14:paraId="1A771ACC">
            <w:pPr>
              <w:shd w:val="clear" w:color="auto" w:fill="auto"/>
              <w:adjustRightInd w:val="0"/>
              <w:snapToGrid w:val="0"/>
              <w:jc w:val="left"/>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该工程下游段堤防桩号</w:t>
            </w:r>
            <w:r>
              <w:rPr>
                <w:rFonts w:hint="default" w:ascii="Times New Roman" w:hAnsi="Times New Roman" w:eastAsia="宋体" w:cs="Times New Roman"/>
                <w:color w:val="auto"/>
                <w:kern w:val="0"/>
                <w:szCs w:val="21"/>
                <w:highlight w:val="none"/>
                <w:lang w:val="en-US" w:eastAsia="zh-CN"/>
              </w:rPr>
              <w:t>（CJK1+253.95~CJK1+354.01、CLK1+438.50~CLK1+851.16、CLK2+160.58~CLK2+637.79）</w:t>
            </w:r>
            <w:r>
              <w:rPr>
                <w:rFonts w:hint="eastAsia" w:ascii="宋体" w:hAnsi="宋体" w:eastAsia="宋体" w:cs="Times New Roman"/>
                <w:color w:val="auto"/>
                <w:kern w:val="0"/>
                <w:szCs w:val="21"/>
                <w:highlight w:val="none"/>
                <w:lang w:val="en-US" w:eastAsia="zh-CN"/>
              </w:rPr>
              <w:t>采用预制预应力U型板桩支护，考虑板桩施工为水上作业，同时在打桩时可能会影响到原有堤防的安全，因此将该分部工程定义为危大工程。施工单位必须编制专项施工方案，必要条件下需组织专家论证。</w:t>
            </w:r>
          </w:p>
        </w:tc>
      </w:tr>
      <w:tr w14:paraId="3065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0C0BC2F4">
            <w:pPr>
              <w:shd w:val="clear" w:color="auto" w:fill="auto"/>
              <w:adjustRightInd w:val="0"/>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8</w:t>
            </w:r>
          </w:p>
        </w:tc>
        <w:tc>
          <w:tcPr>
            <w:tcW w:w="4615" w:type="dxa"/>
            <w:noWrap w:val="0"/>
            <w:vAlign w:val="center"/>
          </w:tcPr>
          <w:p w14:paraId="3868F366">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暗挖工程（顶管作业）</w:t>
            </w:r>
          </w:p>
        </w:tc>
        <w:tc>
          <w:tcPr>
            <w:tcW w:w="3970" w:type="dxa"/>
            <w:noWrap w:val="0"/>
            <w:vAlign w:val="center"/>
          </w:tcPr>
          <w:p w14:paraId="31E2E3E6">
            <w:p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1、氹涌污水改迁管属于暗挖工程，施工单位必须编制专项施工方案，需组织专家论证。</w:t>
            </w:r>
          </w:p>
        </w:tc>
      </w:tr>
      <w:tr w14:paraId="0805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237EEF26">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9</w:t>
            </w:r>
          </w:p>
        </w:tc>
        <w:tc>
          <w:tcPr>
            <w:tcW w:w="4615" w:type="dxa"/>
            <w:noWrap w:val="0"/>
            <w:vAlign w:val="center"/>
          </w:tcPr>
          <w:p w14:paraId="040419DF">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有限空间作业</w:t>
            </w:r>
          </w:p>
        </w:tc>
        <w:tc>
          <w:tcPr>
            <w:tcW w:w="3970" w:type="dxa"/>
            <w:noWrap w:val="0"/>
            <w:vAlign w:val="center"/>
          </w:tcPr>
          <w:p w14:paraId="2B932F64">
            <w:pPr>
              <w:shd w:val="clear" w:color="auto" w:fill="auto"/>
              <w:adjustRightInd w:val="0"/>
              <w:snapToGrid w:val="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1、水闸的压力管道内部焊接、检查属于有限空间作业施工单位必须编制专项施工方案，需组织专家论证。</w:t>
            </w:r>
          </w:p>
          <w:p w14:paraId="45D94D36">
            <w:pPr>
              <w:shd w:val="clear" w:color="auto" w:fill="auto"/>
              <w:adjustRightInd w:val="0"/>
              <w:snapToGrid w:val="0"/>
              <w:jc w:val="left"/>
              <w:rPr>
                <w:rFonts w:hint="eastAsia" w:ascii="宋体" w:hAnsi="宋体" w:eastAsia="宋体" w:cs="Times New Roman"/>
                <w:color w:val="auto"/>
                <w:kern w:val="0"/>
                <w:szCs w:val="21"/>
                <w:highlight w:val="none"/>
                <w:lang w:val="en-US" w:eastAsia="zh-CN"/>
              </w:rPr>
            </w:pPr>
          </w:p>
        </w:tc>
      </w:tr>
      <w:tr w14:paraId="27D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2" w:type="dxa"/>
            <w:noWrap w:val="0"/>
            <w:vAlign w:val="center"/>
          </w:tcPr>
          <w:p w14:paraId="005B53C2">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10</w:t>
            </w:r>
          </w:p>
        </w:tc>
        <w:tc>
          <w:tcPr>
            <w:tcW w:w="4615" w:type="dxa"/>
            <w:noWrap w:val="0"/>
            <w:vAlign w:val="center"/>
          </w:tcPr>
          <w:p w14:paraId="2EAB5DE2">
            <w:pPr>
              <w:shd w:val="clear" w:color="auto" w:fill="auto"/>
              <w:adjustRightInd w:val="0"/>
              <w:snapToGri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大型构件的现场制作</w:t>
            </w:r>
          </w:p>
        </w:tc>
        <w:tc>
          <w:tcPr>
            <w:tcW w:w="3970" w:type="dxa"/>
            <w:noWrap w:val="0"/>
            <w:vAlign w:val="center"/>
          </w:tcPr>
          <w:p w14:paraId="309CD753">
            <w:pPr>
              <w:shd w:val="clear" w:color="auto" w:fill="auto"/>
              <w:adjustRightInd w:val="0"/>
              <w:snapToGrid w:val="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水闸存在金属构件的制作，如现场制作，属于危大工程，必须编制专项施工方案，需组织专家论证</w:t>
            </w:r>
          </w:p>
        </w:tc>
      </w:tr>
    </w:tbl>
    <w:p w14:paraId="7CAAE37F">
      <w:pPr>
        <w:shd w:val="clear" w:color="auto" w:fill="auto"/>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p>
    <w:p w14:paraId="08C30F03">
      <w:pPr>
        <w:shd w:val="clear" w:color="auto" w:fill="auto"/>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14:paraId="1D563843">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p>
    <w:p w14:paraId="607880B1">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注意，证明材料均需以附件形式上传，否则将会定义为技术文件一部分，超出招标文件规定页码的，评标专家不会对超出规定页码数量部分进行评审，可能作出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14:paraId="16DFC109">
      <w:pPr>
        <w:shd w:val="clear" w:color="auto" w:fill="auto"/>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p>
    <w:tbl>
      <w:tblPr>
        <w:tblStyle w:val="1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211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1EAD32E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序号</w:t>
            </w:r>
          </w:p>
        </w:tc>
        <w:tc>
          <w:tcPr>
            <w:tcW w:w="1722" w:type="dxa"/>
            <w:noWrap w:val="0"/>
            <w:vAlign w:val="center"/>
          </w:tcPr>
          <w:p w14:paraId="09DE7FC5">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机械设备名称</w:t>
            </w:r>
          </w:p>
        </w:tc>
        <w:tc>
          <w:tcPr>
            <w:tcW w:w="1072" w:type="dxa"/>
            <w:noWrap w:val="0"/>
            <w:vAlign w:val="center"/>
          </w:tcPr>
          <w:p w14:paraId="6289F6F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型号</w:t>
            </w:r>
          </w:p>
          <w:p w14:paraId="31F27922">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规格</w:t>
            </w:r>
          </w:p>
        </w:tc>
        <w:tc>
          <w:tcPr>
            <w:tcW w:w="858" w:type="dxa"/>
            <w:noWrap w:val="0"/>
            <w:vAlign w:val="center"/>
          </w:tcPr>
          <w:p w14:paraId="3CCD2C1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数量</w:t>
            </w:r>
          </w:p>
        </w:tc>
        <w:tc>
          <w:tcPr>
            <w:tcW w:w="858" w:type="dxa"/>
            <w:noWrap w:val="0"/>
            <w:vAlign w:val="center"/>
          </w:tcPr>
          <w:p w14:paraId="59F44286">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国别</w:t>
            </w:r>
          </w:p>
          <w:p w14:paraId="7AA27772">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产地</w:t>
            </w:r>
          </w:p>
        </w:tc>
        <w:tc>
          <w:tcPr>
            <w:tcW w:w="834" w:type="dxa"/>
            <w:noWrap w:val="0"/>
            <w:vAlign w:val="center"/>
          </w:tcPr>
          <w:p w14:paraId="46A18313">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制造</w:t>
            </w:r>
          </w:p>
          <w:p w14:paraId="37257DA2">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年份</w:t>
            </w:r>
          </w:p>
        </w:tc>
        <w:tc>
          <w:tcPr>
            <w:tcW w:w="1095" w:type="dxa"/>
            <w:noWrap w:val="0"/>
            <w:vAlign w:val="center"/>
          </w:tcPr>
          <w:p w14:paraId="02B3E48C">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额定功率（KW）</w:t>
            </w:r>
          </w:p>
        </w:tc>
        <w:tc>
          <w:tcPr>
            <w:tcW w:w="1104" w:type="dxa"/>
            <w:noWrap w:val="0"/>
            <w:vAlign w:val="center"/>
          </w:tcPr>
          <w:p w14:paraId="013D09DC">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生产</w:t>
            </w:r>
          </w:p>
          <w:p w14:paraId="751EEC3C">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能力</w:t>
            </w:r>
          </w:p>
        </w:tc>
        <w:tc>
          <w:tcPr>
            <w:tcW w:w="1072" w:type="dxa"/>
            <w:noWrap w:val="0"/>
            <w:vAlign w:val="center"/>
          </w:tcPr>
          <w:p w14:paraId="0CB21907">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备注</w:t>
            </w:r>
          </w:p>
        </w:tc>
      </w:tr>
      <w:tr w14:paraId="6A3F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C1A4E0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885C9A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456B65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E26714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162321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7F0E4D1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7CB6AAA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23BE45E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66DCFA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55A5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431A9E5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0AB556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EB4E13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49062A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832922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3F42A54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01169BF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7FCF44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8134CC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635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1FA4A16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6D5D70C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D30C3B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86C2E6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9E3B90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01FA67E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6C4B730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48267D0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09B0AED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DD2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5839DE5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620AB32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A180BE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427CD4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BCD671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6964883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284FFC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ED39F0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8F6AC1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4C49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119C8B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5D713DD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51C73C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6C96C7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9C98F5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59ABE43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8EBE6A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015EFCF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1B2C14C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EDE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56C9A0C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449DD3E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FAA953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D9D181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BB585F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5D6B99F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2DDAFA6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65D285C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657608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EEF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5D8F1B6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7E00868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134188C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E3CF32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42E260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2853BE6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28095F0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59253DA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7F9E22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B6B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577C1A4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3904E62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10B72B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AC5C5D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0C4910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63B822C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19CAAAF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31D64F9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E6273E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9C0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A1A681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7C3E574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EACBA1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93750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5CC340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03E501A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34547EE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02577B3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BBF1EA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55DA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0B7CD95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0A20868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3EC46C5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B3BFBD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4E55FD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12479A4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A3892E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04CA9AF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8D20E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46D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59F6C48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7DC6595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7D1C3F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4CCA68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886970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3EDA290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0FBFA94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141294F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2EBD81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53C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75A93F0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11AA8F9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F5CDD1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5D6FA8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74AA5B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244F3A5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562DDAC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327473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1E4419B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514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1D1159E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64E53B4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141CFA7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45D3E1C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9032ED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3558464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31D2DF4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453651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9A3602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098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0A9E7DC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6A6B16B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22BD876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EF6F3E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32B46C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726F8B9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0FE564C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395E856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C287FB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B31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E4D640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24CA1BB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279ACD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513EA8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1B5315B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36B4BD1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3F7A3E3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14C0BD3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4D9203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A18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45C5F64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73D8838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895163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0A1617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662D150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3235890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372BCBF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525E578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D4D5F5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41A6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0B58061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5BE76A9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4181380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518A5F7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E578FF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40DFFB7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0A79027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D145A0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05C65B6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1AD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6461338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33E1369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297E9B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068405F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7A74AD8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3E7A10D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4CB8A40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708699B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6D0DD00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2B7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noWrap w:val="0"/>
            <w:vAlign w:val="center"/>
          </w:tcPr>
          <w:p w14:paraId="3046AC9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noWrap w:val="0"/>
            <w:vAlign w:val="center"/>
          </w:tcPr>
          <w:p w14:paraId="2E92B6F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5FC692E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3EBF2FC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noWrap w:val="0"/>
            <w:vAlign w:val="center"/>
          </w:tcPr>
          <w:p w14:paraId="2DDACF6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noWrap w:val="0"/>
            <w:vAlign w:val="center"/>
          </w:tcPr>
          <w:p w14:paraId="5DE92AB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noWrap w:val="0"/>
            <w:vAlign w:val="center"/>
          </w:tcPr>
          <w:p w14:paraId="6886133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noWrap w:val="0"/>
            <w:vAlign w:val="center"/>
          </w:tcPr>
          <w:p w14:paraId="0EF0CCA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noWrap w:val="0"/>
            <w:vAlign w:val="center"/>
          </w:tcPr>
          <w:p w14:paraId="72EBEA9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bl>
    <w:p w14:paraId="4EF9D3FB">
      <w:pPr>
        <w:shd w:val="clear" w:color="auto" w:fill="auto"/>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054A0A43">
      <w:pPr>
        <w:shd w:val="clear" w:color="auto" w:fill="auto"/>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p>
    <w:p w14:paraId="2C71C323">
      <w:pPr>
        <w:shd w:val="clear" w:color="auto" w:fill="auto"/>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1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432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noWrap w:val="0"/>
            <w:vAlign w:val="center"/>
          </w:tcPr>
          <w:p w14:paraId="432F28B1">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工 种</w:t>
            </w:r>
          </w:p>
          <w:p w14:paraId="33708634">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 别</w:t>
            </w:r>
          </w:p>
        </w:tc>
        <w:tc>
          <w:tcPr>
            <w:tcW w:w="8123" w:type="dxa"/>
            <w:gridSpan w:val="7"/>
            <w:noWrap w:val="0"/>
            <w:vAlign w:val="center"/>
          </w:tcPr>
          <w:p w14:paraId="79E83F29">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按工程施工阶段投入劳动力情况</w:t>
            </w:r>
          </w:p>
        </w:tc>
      </w:tr>
      <w:tr w14:paraId="1323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noWrap w:val="0"/>
            <w:vAlign w:val="center"/>
          </w:tcPr>
          <w:p w14:paraId="5EBA216F">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59" w:type="dxa"/>
            <w:noWrap w:val="0"/>
            <w:vAlign w:val="center"/>
          </w:tcPr>
          <w:p w14:paraId="7A44610D">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61" w:type="dxa"/>
            <w:noWrap w:val="0"/>
            <w:vAlign w:val="center"/>
          </w:tcPr>
          <w:p w14:paraId="7F09BA37">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61" w:type="dxa"/>
            <w:noWrap w:val="0"/>
            <w:vAlign w:val="center"/>
          </w:tcPr>
          <w:p w14:paraId="2DD3408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61" w:type="dxa"/>
            <w:noWrap w:val="0"/>
            <w:vAlign w:val="center"/>
          </w:tcPr>
          <w:p w14:paraId="0B7823EA">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61" w:type="dxa"/>
            <w:noWrap w:val="0"/>
            <w:vAlign w:val="center"/>
          </w:tcPr>
          <w:p w14:paraId="6EE76B9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61" w:type="dxa"/>
            <w:noWrap w:val="0"/>
            <w:vAlign w:val="center"/>
          </w:tcPr>
          <w:p w14:paraId="485277B5">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59" w:type="dxa"/>
            <w:noWrap w:val="0"/>
            <w:vAlign w:val="center"/>
          </w:tcPr>
          <w:p w14:paraId="13115C44">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4CE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62381F4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02C87D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2EB156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BFBAEA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415948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D641F6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D0B7DF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39CD217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329F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15E836F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2CECB9D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4F6036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A83926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9B0BAB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5FAAC0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37687E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141F001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0EE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2493D05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2AD680B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95B057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102F07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845B72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ECCB57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85E604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413CFA0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36B6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7E9F621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4313354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EAD95C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819D18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D9C194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ABD4A8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B87DE4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42E3EBC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1308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60814C6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13D9D39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F6E7BD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528266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215A02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DCB1D6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4E3003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4109A33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0EE1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76DA9D5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79741D0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1DF4AD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A5B9EB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5FEF8C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92500E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A64F2E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37890C6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3A50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089EDFF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3DFB92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146ED0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089E61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D3F6C3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F24988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3542CB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C3691D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2029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3DB99FB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333DF4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875FF8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B7F8E7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4A5AB9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A209D7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E96503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2CD1232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5448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524E7C0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DD6BDE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4083D3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0D1D79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94BD6B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19463A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315051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3EF5A5C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28CA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698831E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372E0B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CBFFEB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7062B7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0627E4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733DD4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E84A4C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1D0F7D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13FD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6CCF556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5C0ADC9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8257DE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DC230D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64A52A4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214018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552E67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F1C8B7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74EF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53BE0F8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0D6E28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AC0C0A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885C45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94A7C7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721DE6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2344C3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081276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73D0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675D534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5A38C3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CD2A76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487953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095514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F8C4F2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82A4C6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C7F47A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7E44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0CD9996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4B00DB4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F3505E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DFDBFC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F1466F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233F3B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567C9D9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C849E0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246A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15D4FB7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A66534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72E8A3B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67759A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25C5D4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7EF500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34D3B1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7B9C059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033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5142855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5BD9775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037A9D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68F2AC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133E496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1343A3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BAA2BF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65B763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57D3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noWrap w:val="0"/>
            <w:vAlign w:val="center"/>
          </w:tcPr>
          <w:p w14:paraId="6DF7321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61BAF05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93EF23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45E325D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07A1107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32E2713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noWrap w:val="0"/>
            <w:vAlign w:val="center"/>
          </w:tcPr>
          <w:p w14:paraId="298CA14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noWrap w:val="0"/>
            <w:vAlign w:val="center"/>
          </w:tcPr>
          <w:p w14:paraId="03DF1F3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bl>
    <w:p w14:paraId="4ECA6BF1">
      <w:pPr>
        <w:shd w:val="clear" w:color="auto" w:fill="auto"/>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14:paraId="6785310D">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14:paraId="657E9699">
      <w:pPr>
        <w:shd w:val="clear" w:color="auto" w:fill="auto"/>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p>
    <w:p w14:paraId="28B72091">
      <w:pPr>
        <w:shd w:val="clear" w:color="auto" w:fill="auto"/>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742A47AB">
      <w:pPr>
        <w:shd w:val="clear" w:color="auto" w:fill="auto"/>
        <w:adjustRightInd w:val="0"/>
        <w:snapToGrid w:val="0"/>
        <w:spacing w:line="360" w:lineRule="auto"/>
        <w:ind w:firstLine="480"/>
        <w:rPr>
          <w:rFonts w:ascii="Times New Roman" w:hAnsi="Times New Roman" w:eastAsia="宋体" w:cs="Times New Roman"/>
          <w:color w:val="auto"/>
          <w:highlight w:val="none"/>
        </w:rPr>
      </w:pPr>
    </w:p>
    <w:p w14:paraId="0CCA8100">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14:paraId="5E631B55">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14:paraId="0AB71DD1">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14:paraId="1C99C0DA">
      <w:pPr>
        <w:shd w:val="clear" w:color="auto" w:fill="auto"/>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p>
    <w:p w14:paraId="01E3C2D3">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3FB6E500">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14:paraId="5BE8C105">
      <w:pPr>
        <w:shd w:val="clear" w:color="auto" w:fill="auto"/>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14:paraId="7D37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72D414BA">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用  途</w:t>
            </w:r>
          </w:p>
        </w:tc>
        <w:tc>
          <w:tcPr>
            <w:tcW w:w="2268" w:type="dxa"/>
            <w:noWrap w:val="0"/>
            <w:vAlign w:val="center"/>
          </w:tcPr>
          <w:p w14:paraId="44AEB0A9">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面积（平方米）</w:t>
            </w:r>
          </w:p>
        </w:tc>
        <w:tc>
          <w:tcPr>
            <w:tcW w:w="2352" w:type="dxa"/>
            <w:noWrap w:val="0"/>
            <w:vAlign w:val="center"/>
          </w:tcPr>
          <w:p w14:paraId="78FADD57">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位  置</w:t>
            </w:r>
          </w:p>
        </w:tc>
        <w:tc>
          <w:tcPr>
            <w:tcW w:w="2352" w:type="dxa"/>
            <w:noWrap w:val="0"/>
            <w:vAlign w:val="center"/>
          </w:tcPr>
          <w:p w14:paraId="411AD486">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需用时间</w:t>
            </w:r>
          </w:p>
        </w:tc>
      </w:tr>
      <w:tr w14:paraId="12FD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6D1F86C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4B19A0E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184B7A3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A43749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BAD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52DC324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2AAE5DD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A1A91C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2182551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31F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69628B4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5F4D7D5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08AF1B7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DB0450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E0C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716D3F3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2D95F71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1D94357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C64E43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AD6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0862F6D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2DAB028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8CA8F6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179976F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569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39DBB87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171F911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440C7A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BA504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4A1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3CB4E39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24B65C0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3C740E9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053A4E4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11A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30F881A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0DE8C14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7AF08D5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7C3C417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F7D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7437B5F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34EE0E7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0C563EA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38CC811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5D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385CE8E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7809E24C">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BDF9A9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521D655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3F6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5E6BF918">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28D5247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1857973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3F14E58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027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7265A48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00B75A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7DE1535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0E392AB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700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5560B68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11870333">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AECCB1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BAF1BE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57B9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0047E27B">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382350F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0F1A0DC6">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19B981E5">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256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01F418B2">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4798B14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59EEF11">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0BD6D83F">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2C69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384ED0BA">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359A76E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B27280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721709BE">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56C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106D257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7539D97D">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488F5B57">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34BCE12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06E1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6F0260A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268" w:type="dxa"/>
            <w:noWrap w:val="0"/>
            <w:vAlign w:val="center"/>
          </w:tcPr>
          <w:p w14:paraId="4B78B529">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5258FCB4">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2352" w:type="dxa"/>
            <w:noWrap w:val="0"/>
            <w:vAlign w:val="center"/>
          </w:tcPr>
          <w:p w14:paraId="6FA81AF0">
            <w:pPr>
              <w:shd w:val="clear" w:color="auto" w:fill="auto"/>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5C2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noWrap w:val="0"/>
            <w:vAlign w:val="center"/>
          </w:tcPr>
          <w:p w14:paraId="3D4F0B2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合    计</w:t>
            </w:r>
          </w:p>
        </w:tc>
        <w:tc>
          <w:tcPr>
            <w:tcW w:w="2268" w:type="dxa"/>
            <w:noWrap w:val="0"/>
            <w:vAlign w:val="center"/>
          </w:tcPr>
          <w:p w14:paraId="79E303E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2352" w:type="dxa"/>
            <w:noWrap w:val="0"/>
            <w:vAlign w:val="center"/>
          </w:tcPr>
          <w:p w14:paraId="590F93E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2352" w:type="dxa"/>
            <w:noWrap w:val="0"/>
            <w:vAlign w:val="center"/>
          </w:tcPr>
          <w:p w14:paraId="08B96B75">
            <w:pPr>
              <w:shd w:val="clear" w:color="auto" w:fill="auto"/>
              <w:adjustRightInd w:val="0"/>
              <w:snapToGrid w:val="0"/>
              <w:jc w:val="center"/>
              <w:rPr>
                <w:rFonts w:ascii="Times New Roman" w:hAnsi="Times New Roman" w:eastAsia="宋体" w:cs="Times New Roman"/>
                <w:color w:val="auto"/>
                <w:kern w:val="0"/>
                <w:szCs w:val="21"/>
                <w:highlight w:val="none"/>
              </w:rPr>
            </w:pPr>
          </w:p>
        </w:tc>
      </w:tr>
    </w:tbl>
    <w:p w14:paraId="5EC233E0">
      <w:pPr>
        <w:shd w:val="clear" w:color="auto" w:fill="auto"/>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14:paraId="3A25A2F5">
      <w:pPr>
        <w:shd w:val="clear" w:color="auto" w:fill="auto"/>
        <w:adjustRightInd w:val="0"/>
        <w:snapToGrid w:val="0"/>
        <w:spacing w:line="360" w:lineRule="auto"/>
        <w:jc w:val="center"/>
        <w:rPr>
          <w:rFonts w:ascii="Times New Roman" w:hAnsi="Times New Roman" w:eastAsia="宋体" w:cs="Times New Roman"/>
          <w:color w:val="auto"/>
          <w:sz w:val="32"/>
          <w:szCs w:val="32"/>
          <w:highlight w:val="none"/>
        </w:rPr>
      </w:pPr>
      <w:bookmarkStart w:id="144" w:name="_Toc1457992888_WPSOffice_Level3"/>
      <w:r>
        <w:rPr>
          <w:rFonts w:ascii="Times New Roman" w:hAnsi="Times New Roman" w:eastAsia="宋体" w:cs="Times New Roman"/>
          <w:color w:val="auto"/>
          <w:sz w:val="32"/>
          <w:szCs w:val="32"/>
          <w:highlight w:val="none"/>
        </w:rPr>
        <w:t>二、项目管理机构配备情况</w:t>
      </w:r>
      <w:bookmarkEnd w:id="144"/>
    </w:p>
    <w:p w14:paraId="45324FB7">
      <w:pPr>
        <w:shd w:val="clear" w:color="auto" w:fill="auto"/>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12"/>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4C40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noWrap w:val="0"/>
            <w:vAlign w:val="center"/>
          </w:tcPr>
          <w:p w14:paraId="71C6A181">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759" w:type="dxa"/>
            <w:vMerge w:val="restart"/>
            <w:noWrap w:val="0"/>
            <w:vAlign w:val="center"/>
          </w:tcPr>
          <w:p w14:paraId="22C5D20A">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758" w:type="dxa"/>
            <w:vMerge w:val="restart"/>
            <w:noWrap w:val="0"/>
            <w:vAlign w:val="center"/>
          </w:tcPr>
          <w:p w14:paraId="366903D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职称</w:t>
            </w:r>
          </w:p>
        </w:tc>
        <w:tc>
          <w:tcPr>
            <w:tcW w:w="4929" w:type="dxa"/>
            <w:gridSpan w:val="5"/>
            <w:noWrap w:val="0"/>
            <w:vAlign w:val="center"/>
          </w:tcPr>
          <w:p w14:paraId="27017CC9">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上岗资格证明</w:t>
            </w:r>
          </w:p>
        </w:tc>
        <w:tc>
          <w:tcPr>
            <w:tcW w:w="2082" w:type="dxa"/>
            <w:gridSpan w:val="2"/>
            <w:noWrap w:val="0"/>
            <w:vAlign w:val="center"/>
          </w:tcPr>
          <w:p w14:paraId="612B774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已承担在建工程</w:t>
            </w:r>
          </w:p>
          <w:p w14:paraId="6FEBA4BF">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情  况</w:t>
            </w:r>
          </w:p>
        </w:tc>
      </w:tr>
      <w:tr w14:paraId="2807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noWrap w:val="0"/>
            <w:vAlign w:val="center"/>
          </w:tcPr>
          <w:p w14:paraId="63BC7DC5">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759" w:type="dxa"/>
            <w:vMerge w:val="continue"/>
            <w:noWrap w:val="0"/>
            <w:vAlign w:val="center"/>
          </w:tcPr>
          <w:p w14:paraId="06B186E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758" w:type="dxa"/>
            <w:vMerge w:val="continue"/>
            <w:noWrap w:val="0"/>
            <w:vAlign w:val="center"/>
          </w:tcPr>
          <w:p w14:paraId="1B72DB28">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137" w:type="dxa"/>
            <w:noWrap w:val="0"/>
            <w:vAlign w:val="center"/>
          </w:tcPr>
          <w:p w14:paraId="71067FF5">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证书名称</w:t>
            </w:r>
          </w:p>
        </w:tc>
        <w:tc>
          <w:tcPr>
            <w:tcW w:w="758" w:type="dxa"/>
            <w:noWrap w:val="0"/>
            <w:vAlign w:val="center"/>
          </w:tcPr>
          <w:p w14:paraId="189AE712">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级别</w:t>
            </w:r>
          </w:p>
        </w:tc>
        <w:tc>
          <w:tcPr>
            <w:tcW w:w="758" w:type="dxa"/>
            <w:noWrap w:val="0"/>
            <w:vAlign w:val="center"/>
          </w:tcPr>
          <w:p w14:paraId="6EB20E0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证号</w:t>
            </w:r>
          </w:p>
        </w:tc>
        <w:tc>
          <w:tcPr>
            <w:tcW w:w="758" w:type="dxa"/>
            <w:noWrap w:val="0"/>
            <w:vAlign w:val="center"/>
          </w:tcPr>
          <w:p w14:paraId="73B7C1D0">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专业</w:t>
            </w:r>
          </w:p>
        </w:tc>
        <w:tc>
          <w:tcPr>
            <w:tcW w:w="1518" w:type="dxa"/>
            <w:noWrap w:val="0"/>
            <w:vAlign w:val="center"/>
          </w:tcPr>
          <w:p w14:paraId="16765987">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原服务单位</w:t>
            </w:r>
          </w:p>
        </w:tc>
        <w:tc>
          <w:tcPr>
            <w:tcW w:w="947" w:type="dxa"/>
            <w:noWrap w:val="0"/>
            <w:vAlign w:val="center"/>
          </w:tcPr>
          <w:p w14:paraId="32E279A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项目数</w:t>
            </w:r>
          </w:p>
        </w:tc>
        <w:tc>
          <w:tcPr>
            <w:tcW w:w="1135" w:type="dxa"/>
            <w:noWrap w:val="0"/>
            <w:vAlign w:val="center"/>
          </w:tcPr>
          <w:p w14:paraId="3B40808A">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p>
        </w:tc>
      </w:tr>
      <w:tr w14:paraId="7F26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42ECA91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0BF3A4E4">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6754174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4E31221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52DF26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4E3DA1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07B61E9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77763AA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0003FB5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68ABAC0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61AC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31DB514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757517E4">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6416CF2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2A033BA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6DE7078">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08A9E4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3F6EFA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60D1EA0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0B6A624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3C01478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3FC7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2085C20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5C8D1394">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682B63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341DA39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0F88DBA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40749D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1A1623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5F58293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224444D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5CC68DB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2D4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3CD08A9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2C68FB1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90A8A6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1EAE817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159F02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6A009F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6BDDCC5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4FE41B1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71BB2E8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7DADAA2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52C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18A1493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73C4D5E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EFA803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216A0B0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FA804C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0187F4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9815E8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2EE01F0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18C96DA8">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33B770E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066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575B0CC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2B699A3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C01B848">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7BC3284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63CB85C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D08891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23E0E0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5EB847B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25CAADD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0E2B9FC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6F93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71A9F9C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17662F4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62D07DE">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6993D62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E676D4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9D3EAC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91116A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36D42D6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74472A3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5DCCAF7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CEB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4652D8D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3315FB9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EAA10D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544CDDA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A98C5E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8F31F4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8BE321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7E8EF73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24EC5AB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421B168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F2B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34B7F1CE">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744CA6F2">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9013DD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49B5805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CD3110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1C9B9C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CEC77A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0683B43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40BD2D1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31D0E16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3E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4FA9273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055AD00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AEF0D2E">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7B36A62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43C847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3EC138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4BA33A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076F676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186DE5F6">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4D41339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658B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1F7A543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2BE7054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B6C707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421C803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22026F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33C950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A5D7D7E">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5A431B5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3AD00298">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4F3D566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31A8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093A7FB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4C20C25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9DE1F2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7C743D0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454834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029BC4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01A43B5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794FF16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627BCAB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6E7C335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2C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51C2F23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7EE216D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472D3C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73BF72A4">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F81D11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691638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447EEA10">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2728607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5CCC7163">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71F399A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91D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1F5A0C4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2E90CD8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72B9E068">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3125224B">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1A2CF4BC">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22D28434">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6CA1C11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14998B1F">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6FC37EF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00A40AE9">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64DE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noWrap w:val="0"/>
            <w:vAlign w:val="center"/>
          </w:tcPr>
          <w:p w14:paraId="78D6CBA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noWrap w:val="0"/>
            <w:vAlign w:val="center"/>
          </w:tcPr>
          <w:p w14:paraId="45CF6D81">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64CB5FFE">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noWrap w:val="0"/>
            <w:vAlign w:val="center"/>
          </w:tcPr>
          <w:p w14:paraId="3736AB77">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1C1E3F5">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34C11ED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noWrap w:val="0"/>
            <w:vAlign w:val="center"/>
          </w:tcPr>
          <w:p w14:paraId="5FF89DBA">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noWrap w:val="0"/>
            <w:vAlign w:val="center"/>
          </w:tcPr>
          <w:p w14:paraId="050E39C8">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noWrap w:val="0"/>
            <w:vAlign w:val="center"/>
          </w:tcPr>
          <w:p w14:paraId="4AE616FD">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noWrap w:val="0"/>
            <w:vAlign w:val="center"/>
          </w:tcPr>
          <w:p w14:paraId="120EA89E">
            <w:pPr>
              <w:shd w:val="clear" w:color="auto" w:fill="auto"/>
              <w:adjustRightInd w:val="0"/>
              <w:snapToGrid w:val="0"/>
              <w:spacing w:line="360" w:lineRule="auto"/>
              <w:jc w:val="center"/>
              <w:rPr>
                <w:rFonts w:ascii="Times New Roman" w:hAnsi="Times New Roman" w:eastAsia="宋体" w:cs="Times New Roman"/>
                <w:color w:val="auto"/>
                <w:kern w:val="0"/>
                <w:sz w:val="20"/>
                <w:szCs w:val="21"/>
                <w:highlight w:val="none"/>
              </w:rPr>
            </w:pPr>
          </w:p>
        </w:tc>
      </w:tr>
    </w:tbl>
    <w:p w14:paraId="2B5BEF34">
      <w:pPr>
        <w:shd w:val="clear" w:color="auto" w:fill="auto"/>
        <w:spacing w:line="20" w:lineRule="exact"/>
        <w:rPr>
          <w:rFonts w:ascii="Times New Roman" w:hAnsi="Times New Roman" w:eastAsia="宋体" w:cs="Times New Roman"/>
          <w:color w:val="auto"/>
          <w:highlight w:val="none"/>
        </w:rPr>
      </w:pPr>
    </w:p>
    <w:p w14:paraId="04DCD5AD">
      <w:pPr>
        <w:shd w:val="clear" w:color="auto" w:fill="auto"/>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1）必填项：项目经理、技术负责人、质量负责人、安全负责人、安全员；（2）选填项：项目副经理、土建工程师、强电工程师、弱电工程师、暖通工程师、给排水工程师、造价工程师、测量工程师、BIM工程师、质量员、施工员、材料员、预算员、资料员、其他施工管理人员。</w:t>
      </w:r>
    </w:p>
    <w:p w14:paraId="10A9E857">
      <w:pPr>
        <w:shd w:val="clear" w:color="auto" w:fill="auto"/>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14:paraId="0FC65AD2">
      <w:pPr>
        <w:shd w:val="clear" w:color="auto" w:fill="auto"/>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r>
        <w:rPr>
          <w:rFonts w:ascii="Times New Roman" w:hAnsi="Times New Roman" w:eastAsia="宋体" w:cs="Times New Roman"/>
          <w:color w:val="auto"/>
          <w:highlight w:val="none"/>
        </w:rPr>
        <w:t>（每个项目只能一个，必填项）</w:t>
      </w:r>
    </w:p>
    <w:tbl>
      <w:tblPr>
        <w:tblStyle w:val="12"/>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14:paraId="31F2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noWrap w:val="0"/>
            <w:vAlign w:val="center"/>
          </w:tcPr>
          <w:p w14:paraId="55D2C592">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2131" w:type="dxa"/>
            <w:gridSpan w:val="4"/>
            <w:noWrap w:val="0"/>
            <w:vAlign w:val="center"/>
          </w:tcPr>
          <w:p w14:paraId="67F2E288">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c>
          <w:tcPr>
            <w:tcW w:w="1397" w:type="dxa"/>
            <w:noWrap w:val="0"/>
            <w:vAlign w:val="center"/>
          </w:tcPr>
          <w:p w14:paraId="5601AEF0">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性  别</w:t>
            </w:r>
          </w:p>
        </w:tc>
        <w:tc>
          <w:tcPr>
            <w:tcW w:w="1975" w:type="dxa"/>
            <w:noWrap w:val="0"/>
            <w:vAlign w:val="center"/>
          </w:tcPr>
          <w:p w14:paraId="7792C09E">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c>
          <w:tcPr>
            <w:tcW w:w="970" w:type="dxa"/>
            <w:noWrap w:val="0"/>
            <w:vAlign w:val="center"/>
          </w:tcPr>
          <w:p w14:paraId="04C14CA0">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  龄</w:t>
            </w:r>
          </w:p>
        </w:tc>
        <w:tc>
          <w:tcPr>
            <w:tcW w:w="1850" w:type="dxa"/>
            <w:gridSpan w:val="2"/>
            <w:noWrap w:val="0"/>
            <w:vAlign w:val="center"/>
          </w:tcPr>
          <w:p w14:paraId="627902A4">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r>
      <w:tr w14:paraId="2647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noWrap w:val="0"/>
            <w:vAlign w:val="center"/>
          </w:tcPr>
          <w:p w14:paraId="5B8A71BE">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2131" w:type="dxa"/>
            <w:gridSpan w:val="4"/>
            <w:noWrap w:val="0"/>
            <w:vAlign w:val="center"/>
          </w:tcPr>
          <w:p w14:paraId="7AC497BA">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c>
          <w:tcPr>
            <w:tcW w:w="1397" w:type="dxa"/>
            <w:noWrap w:val="0"/>
            <w:vAlign w:val="center"/>
          </w:tcPr>
          <w:p w14:paraId="5D82E61E">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  称</w:t>
            </w:r>
          </w:p>
        </w:tc>
        <w:tc>
          <w:tcPr>
            <w:tcW w:w="1975" w:type="dxa"/>
            <w:noWrap w:val="0"/>
            <w:vAlign w:val="center"/>
          </w:tcPr>
          <w:p w14:paraId="443B0A32">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c>
          <w:tcPr>
            <w:tcW w:w="970" w:type="dxa"/>
            <w:noWrap w:val="0"/>
            <w:vAlign w:val="center"/>
          </w:tcPr>
          <w:p w14:paraId="400D90C5">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学  历</w:t>
            </w:r>
          </w:p>
        </w:tc>
        <w:tc>
          <w:tcPr>
            <w:tcW w:w="1850" w:type="dxa"/>
            <w:gridSpan w:val="2"/>
            <w:noWrap w:val="0"/>
            <w:vAlign w:val="center"/>
          </w:tcPr>
          <w:p w14:paraId="1A495F12">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r>
      <w:tr w14:paraId="0C91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noWrap w:val="0"/>
            <w:vAlign w:val="center"/>
          </w:tcPr>
          <w:p w14:paraId="0F041563">
            <w:pPr>
              <w:shd w:val="clear" w:color="auto" w:fill="auto"/>
              <w:adjustRightInd w:val="0"/>
              <w:snapToGrid w:val="0"/>
              <w:ind w:left="-107" w:leftChars="-51" w:right="-107" w:rightChars="-51"/>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证件类型</w:t>
            </w:r>
          </w:p>
        </w:tc>
        <w:tc>
          <w:tcPr>
            <w:tcW w:w="2131" w:type="dxa"/>
            <w:gridSpan w:val="4"/>
            <w:noWrap w:val="0"/>
            <w:vAlign w:val="center"/>
          </w:tcPr>
          <w:p w14:paraId="24814F5B">
            <w:pPr>
              <w:shd w:val="clear" w:color="auto" w:fill="auto"/>
              <w:adjustRightInd w:val="0"/>
              <w:snapToGrid w:val="0"/>
              <w:ind w:left="-107" w:leftChars="-51" w:right="-107" w:rightChars="-51"/>
              <w:rPr>
                <w:rFonts w:ascii="Times New Roman" w:hAnsi="Times New Roman" w:eastAsia="宋体" w:cs="Times New Roman"/>
                <w:color w:val="auto"/>
                <w:kern w:val="0"/>
                <w:sz w:val="20"/>
                <w:szCs w:val="21"/>
                <w:highlight w:val="none"/>
              </w:rPr>
            </w:pPr>
          </w:p>
        </w:tc>
        <w:tc>
          <w:tcPr>
            <w:tcW w:w="1397" w:type="dxa"/>
            <w:noWrap w:val="0"/>
            <w:vAlign w:val="center"/>
          </w:tcPr>
          <w:p w14:paraId="6C6A1F0F">
            <w:pPr>
              <w:shd w:val="clear" w:color="auto" w:fill="auto"/>
              <w:adjustRightInd w:val="0"/>
              <w:snapToGrid w:val="0"/>
              <w:ind w:left="-107" w:leftChars="-51" w:right="-107" w:rightChars="-51"/>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证件号码</w:t>
            </w:r>
          </w:p>
        </w:tc>
        <w:tc>
          <w:tcPr>
            <w:tcW w:w="1975" w:type="dxa"/>
            <w:noWrap w:val="0"/>
            <w:vAlign w:val="center"/>
          </w:tcPr>
          <w:p w14:paraId="1F6286D3">
            <w:pPr>
              <w:shd w:val="clear" w:color="auto" w:fill="auto"/>
              <w:adjustRightInd w:val="0"/>
              <w:snapToGrid w:val="0"/>
              <w:ind w:left="-107" w:leftChars="-51" w:right="-107" w:rightChars="-51"/>
              <w:rPr>
                <w:rFonts w:ascii="Times New Roman" w:hAnsi="Times New Roman" w:eastAsia="宋体" w:cs="Times New Roman"/>
                <w:color w:val="auto"/>
                <w:kern w:val="0"/>
                <w:sz w:val="20"/>
                <w:szCs w:val="21"/>
                <w:highlight w:val="none"/>
              </w:rPr>
            </w:pPr>
          </w:p>
        </w:tc>
        <w:tc>
          <w:tcPr>
            <w:tcW w:w="970" w:type="dxa"/>
            <w:noWrap w:val="0"/>
            <w:vAlign w:val="center"/>
          </w:tcPr>
          <w:p w14:paraId="084B87BE">
            <w:pPr>
              <w:shd w:val="clear" w:color="auto" w:fill="auto"/>
              <w:adjustRightInd w:val="0"/>
              <w:snapToGrid w:val="0"/>
              <w:ind w:left="-107" w:leftChars="-51" w:right="-107" w:rightChars="-51"/>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手机号码</w:t>
            </w:r>
          </w:p>
        </w:tc>
        <w:tc>
          <w:tcPr>
            <w:tcW w:w="1850" w:type="dxa"/>
            <w:gridSpan w:val="2"/>
            <w:noWrap w:val="0"/>
            <w:vAlign w:val="center"/>
          </w:tcPr>
          <w:p w14:paraId="0AEE9CD7">
            <w:pPr>
              <w:shd w:val="clear" w:color="auto" w:fill="auto"/>
              <w:adjustRightInd w:val="0"/>
              <w:snapToGrid w:val="0"/>
              <w:ind w:left="-107" w:leftChars="-51" w:right="-107" w:rightChars="-51"/>
              <w:rPr>
                <w:rFonts w:ascii="Times New Roman" w:hAnsi="Times New Roman" w:eastAsia="宋体" w:cs="Times New Roman"/>
                <w:color w:val="auto"/>
                <w:kern w:val="0"/>
                <w:sz w:val="20"/>
                <w:szCs w:val="21"/>
                <w:highlight w:val="none"/>
              </w:rPr>
            </w:pPr>
          </w:p>
        </w:tc>
      </w:tr>
      <w:tr w14:paraId="6048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noWrap w:val="0"/>
            <w:vAlign w:val="center"/>
          </w:tcPr>
          <w:p w14:paraId="0FDA5A93">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参加工作时间</w:t>
            </w:r>
          </w:p>
        </w:tc>
        <w:tc>
          <w:tcPr>
            <w:tcW w:w="2478" w:type="dxa"/>
            <w:gridSpan w:val="3"/>
            <w:noWrap w:val="0"/>
            <w:vAlign w:val="center"/>
          </w:tcPr>
          <w:p w14:paraId="1AA247FB">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c>
          <w:tcPr>
            <w:tcW w:w="2945" w:type="dxa"/>
            <w:gridSpan w:val="2"/>
            <w:noWrap w:val="0"/>
            <w:vAlign w:val="center"/>
          </w:tcPr>
          <w:p w14:paraId="3722D231">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从事项目经理（建造师）年限</w:t>
            </w:r>
          </w:p>
        </w:tc>
        <w:tc>
          <w:tcPr>
            <w:tcW w:w="1850" w:type="dxa"/>
            <w:gridSpan w:val="2"/>
            <w:noWrap w:val="0"/>
            <w:vAlign w:val="center"/>
          </w:tcPr>
          <w:p w14:paraId="794762EF">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r>
      <w:tr w14:paraId="46D7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noWrap w:val="0"/>
            <w:vAlign w:val="center"/>
          </w:tcPr>
          <w:p w14:paraId="71CF7C81">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项目经理（建造师）</w:t>
            </w:r>
          </w:p>
          <w:p w14:paraId="0D30118D">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资格证书编号</w:t>
            </w:r>
          </w:p>
        </w:tc>
        <w:tc>
          <w:tcPr>
            <w:tcW w:w="6386" w:type="dxa"/>
            <w:gridSpan w:val="6"/>
            <w:noWrap w:val="0"/>
            <w:vAlign w:val="center"/>
          </w:tcPr>
          <w:p w14:paraId="4B2159FE">
            <w:pPr>
              <w:shd w:val="clear" w:color="auto" w:fill="auto"/>
              <w:adjustRightInd w:val="0"/>
              <w:snapToGrid w:val="0"/>
              <w:ind w:left="-107" w:leftChars="-51" w:right="-107" w:rightChars="-51"/>
              <w:rPr>
                <w:rFonts w:ascii="Times New Roman" w:hAnsi="Times New Roman" w:eastAsia="宋体" w:cs="Times New Roman"/>
                <w:color w:val="auto"/>
                <w:kern w:val="0"/>
                <w:szCs w:val="21"/>
                <w:highlight w:val="none"/>
              </w:rPr>
            </w:pPr>
          </w:p>
        </w:tc>
      </w:tr>
      <w:tr w14:paraId="2B59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noWrap w:val="0"/>
            <w:vAlign w:val="center"/>
          </w:tcPr>
          <w:p w14:paraId="0E322C40">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在建和已完工程项目情况</w:t>
            </w:r>
          </w:p>
        </w:tc>
      </w:tr>
      <w:tr w14:paraId="557A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F5D5F9D">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建设单位</w:t>
            </w:r>
          </w:p>
        </w:tc>
        <w:tc>
          <w:tcPr>
            <w:tcW w:w="1551" w:type="dxa"/>
            <w:gridSpan w:val="3"/>
            <w:noWrap w:val="0"/>
            <w:vAlign w:val="center"/>
          </w:tcPr>
          <w:p w14:paraId="16AC4196">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p>
        </w:tc>
        <w:tc>
          <w:tcPr>
            <w:tcW w:w="1397" w:type="dxa"/>
            <w:noWrap w:val="0"/>
            <w:vAlign w:val="center"/>
          </w:tcPr>
          <w:p w14:paraId="0EED5890">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建设规模</w:t>
            </w:r>
          </w:p>
        </w:tc>
        <w:tc>
          <w:tcPr>
            <w:tcW w:w="1975" w:type="dxa"/>
            <w:noWrap w:val="0"/>
            <w:vAlign w:val="center"/>
          </w:tcPr>
          <w:p w14:paraId="2238F607">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开、竣工日期</w:t>
            </w:r>
          </w:p>
        </w:tc>
        <w:tc>
          <w:tcPr>
            <w:tcW w:w="1466" w:type="dxa"/>
            <w:gridSpan w:val="2"/>
            <w:noWrap w:val="0"/>
            <w:vAlign w:val="center"/>
          </w:tcPr>
          <w:p w14:paraId="49B3C753">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在建或已完</w:t>
            </w:r>
          </w:p>
        </w:tc>
        <w:tc>
          <w:tcPr>
            <w:tcW w:w="1354" w:type="dxa"/>
            <w:noWrap w:val="0"/>
            <w:vAlign w:val="center"/>
          </w:tcPr>
          <w:p w14:paraId="78A6BAF2">
            <w:pPr>
              <w:shd w:val="clear" w:color="auto" w:fill="auto"/>
              <w:adjustRightInd w:val="0"/>
              <w:snapToGrid w:val="0"/>
              <w:ind w:left="-107" w:leftChars="-51" w:right="-107" w:rightChars="-51"/>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工程质量</w:t>
            </w:r>
          </w:p>
        </w:tc>
      </w:tr>
      <w:tr w14:paraId="63A7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63B87D7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17F37D6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02EEC9D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3323EB9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02CE198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5B41273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30C9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2A40358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2146DAE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7C49EF7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7664329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2D6FCE7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5FB2B8D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7411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AB9FBB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376FF8E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42D54CC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736FBF2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2241957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1887D4E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0FCD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59766B6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66E0498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5D1B1CB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1808A5A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4E894EF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2DDBE1E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4B2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46F7551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5DA68BC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0AEB131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0C0FB0F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24DAA22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6FE8819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727D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6457D9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7DF28AA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79AC729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08AB90F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4985A3C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2CA28F1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2F30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2DD9AF3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23D2002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2333062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461C20C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3939AE5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17BF0F7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4BE3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32725D8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61474E1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06A74E0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1B4D191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008E070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558FE7E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6700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F1F068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2EE86BB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4B54B559">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0F79571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40FE599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5493E76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0D9B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374B242C">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2DD53DD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54BFDDB1">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4F5766A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7FE353E0">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0850F368">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1288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4D73F796">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4DB5084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4E9BA2F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18E29C3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3F2799E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753D933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7761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4E71B9ED">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1839890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5EECAC7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2C5039C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1F962DE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63C1CD6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12AD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0BA92C4">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73A1462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5BDA5B5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4DFA17F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0D43DBD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48E2A4C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6B7B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6072843">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051F79E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0B5C63E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10FAA91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36FDE4B7">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411A1A3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r w14:paraId="5B9D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noWrap w:val="0"/>
            <w:vAlign w:val="center"/>
          </w:tcPr>
          <w:p w14:paraId="138A11B5">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551" w:type="dxa"/>
            <w:gridSpan w:val="3"/>
            <w:noWrap w:val="0"/>
            <w:vAlign w:val="center"/>
          </w:tcPr>
          <w:p w14:paraId="2821B822">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97" w:type="dxa"/>
            <w:noWrap w:val="0"/>
            <w:vAlign w:val="center"/>
          </w:tcPr>
          <w:p w14:paraId="3178A06F">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975" w:type="dxa"/>
            <w:noWrap w:val="0"/>
            <w:vAlign w:val="center"/>
          </w:tcPr>
          <w:p w14:paraId="0C5536AE">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466" w:type="dxa"/>
            <w:gridSpan w:val="2"/>
            <w:noWrap w:val="0"/>
            <w:vAlign w:val="center"/>
          </w:tcPr>
          <w:p w14:paraId="0C948E9A">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c>
          <w:tcPr>
            <w:tcW w:w="1354" w:type="dxa"/>
            <w:noWrap w:val="0"/>
            <w:vAlign w:val="center"/>
          </w:tcPr>
          <w:p w14:paraId="1EA2C00B">
            <w:pPr>
              <w:shd w:val="clear" w:color="auto" w:fill="auto"/>
              <w:adjustRightInd w:val="0"/>
              <w:snapToGrid w:val="0"/>
              <w:spacing w:line="360" w:lineRule="auto"/>
              <w:rPr>
                <w:rFonts w:ascii="Times New Roman" w:hAnsi="Times New Roman" w:eastAsia="宋体" w:cs="Times New Roman"/>
                <w:color w:val="auto"/>
                <w:kern w:val="0"/>
                <w:sz w:val="20"/>
                <w:szCs w:val="20"/>
                <w:highlight w:val="none"/>
              </w:rPr>
            </w:pPr>
          </w:p>
        </w:tc>
      </w:tr>
    </w:tbl>
    <w:p w14:paraId="24B697A8">
      <w:pPr>
        <w:shd w:val="clear" w:color="auto" w:fill="auto"/>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33D07ECC">
      <w:pPr>
        <w:shd w:val="clear" w:color="auto" w:fill="auto"/>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r>
        <w:rPr>
          <w:rFonts w:ascii="Times New Roman" w:hAnsi="Times New Roman" w:eastAsia="宋体" w:cs="Times New Roman"/>
          <w:color w:val="auto"/>
          <w:highlight w:val="none"/>
        </w:rPr>
        <w:t>（每个项目只能一个，必填项）</w:t>
      </w:r>
    </w:p>
    <w:tbl>
      <w:tblPr>
        <w:tblStyle w:val="1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14:paraId="6231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noWrap w:val="0"/>
            <w:vAlign w:val="center"/>
          </w:tcPr>
          <w:p w14:paraId="5981457F">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1704" w:type="dxa"/>
            <w:gridSpan w:val="3"/>
            <w:noWrap w:val="0"/>
            <w:vAlign w:val="center"/>
          </w:tcPr>
          <w:p w14:paraId="6520C89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55F320B2">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性 别</w:t>
            </w:r>
          </w:p>
        </w:tc>
        <w:tc>
          <w:tcPr>
            <w:tcW w:w="2153" w:type="dxa"/>
            <w:gridSpan w:val="2"/>
            <w:noWrap w:val="0"/>
            <w:vAlign w:val="center"/>
          </w:tcPr>
          <w:p w14:paraId="0D2CF5B8">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086" w:type="dxa"/>
            <w:gridSpan w:val="2"/>
            <w:noWrap w:val="0"/>
            <w:vAlign w:val="center"/>
          </w:tcPr>
          <w:p w14:paraId="5AED210C">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  龄</w:t>
            </w:r>
          </w:p>
        </w:tc>
        <w:tc>
          <w:tcPr>
            <w:tcW w:w="1643" w:type="dxa"/>
            <w:gridSpan w:val="2"/>
            <w:noWrap w:val="0"/>
            <w:vAlign w:val="center"/>
          </w:tcPr>
          <w:p w14:paraId="1DDFF847">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76DE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noWrap w:val="0"/>
            <w:vAlign w:val="center"/>
          </w:tcPr>
          <w:p w14:paraId="29CDC11D">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1704" w:type="dxa"/>
            <w:gridSpan w:val="3"/>
            <w:noWrap w:val="0"/>
            <w:vAlign w:val="center"/>
          </w:tcPr>
          <w:p w14:paraId="2F72513C">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623E398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 称</w:t>
            </w:r>
          </w:p>
        </w:tc>
        <w:tc>
          <w:tcPr>
            <w:tcW w:w="2153" w:type="dxa"/>
            <w:gridSpan w:val="2"/>
            <w:noWrap w:val="0"/>
            <w:vAlign w:val="center"/>
          </w:tcPr>
          <w:p w14:paraId="0C78ADC5">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086" w:type="dxa"/>
            <w:gridSpan w:val="2"/>
            <w:noWrap w:val="0"/>
            <w:vAlign w:val="center"/>
          </w:tcPr>
          <w:p w14:paraId="01EE445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学  历</w:t>
            </w:r>
          </w:p>
        </w:tc>
        <w:tc>
          <w:tcPr>
            <w:tcW w:w="1643" w:type="dxa"/>
            <w:gridSpan w:val="2"/>
            <w:noWrap w:val="0"/>
            <w:vAlign w:val="center"/>
          </w:tcPr>
          <w:p w14:paraId="59DF71ED">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4761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noWrap w:val="0"/>
            <w:vAlign w:val="center"/>
          </w:tcPr>
          <w:p w14:paraId="24E5D939">
            <w:pPr>
              <w:shd w:val="clear" w:color="auto" w:fill="auto"/>
              <w:adjustRightInd w:val="0"/>
              <w:snapToGrid w:val="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证件类型</w:t>
            </w:r>
          </w:p>
        </w:tc>
        <w:tc>
          <w:tcPr>
            <w:tcW w:w="1704" w:type="dxa"/>
            <w:gridSpan w:val="3"/>
            <w:noWrap w:val="0"/>
            <w:vAlign w:val="center"/>
          </w:tcPr>
          <w:p w14:paraId="38E0657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2573BAD3">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证件号码</w:t>
            </w:r>
          </w:p>
        </w:tc>
        <w:tc>
          <w:tcPr>
            <w:tcW w:w="4882" w:type="dxa"/>
            <w:gridSpan w:val="6"/>
            <w:noWrap w:val="0"/>
            <w:vAlign w:val="center"/>
          </w:tcPr>
          <w:p w14:paraId="29ECC28E">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0BA9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noWrap w:val="0"/>
            <w:vAlign w:val="center"/>
          </w:tcPr>
          <w:p w14:paraId="382E1335">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手机号码</w:t>
            </w:r>
          </w:p>
        </w:tc>
        <w:tc>
          <w:tcPr>
            <w:tcW w:w="2461" w:type="dxa"/>
            <w:gridSpan w:val="2"/>
            <w:noWrap w:val="0"/>
            <w:vAlign w:val="center"/>
          </w:tcPr>
          <w:p w14:paraId="1EFE473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2734" w:type="dxa"/>
            <w:gridSpan w:val="3"/>
            <w:noWrap w:val="0"/>
            <w:vAlign w:val="center"/>
          </w:tcPr>
          <w:p w14:paraId="3763269F">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证件号（职称证书编号）</w:t>
            </w:r>
          </w:p>
        </w:tc>
        <w:tc>
          <w:tcPr>
            <w:tcW w:w="2148" w:type="dxa"/>
            <w:gridSpan w:val="3"/>
            <w:noWrap w:val="0"/>
            <w:vAlign w:val="center"/>
          </w:tcPr>
          <w:p w14:paraId="0289639E">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029C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noWrap w:val="0"/>
            <w:vAlign w:val="center"/>
          </w:tcPr>
          <w:p w14:paraId="4F70AC82">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参加工作时间</w:t>
            </w:r>
          </w:p>
        </w:tc>
        <w:tc>
          <w:tcPr>
            <w:tcW w:w="2461" w:type="dxa"/>
            <w:gridSpan w:val="2"/>
            <w:noWrap w:val="0"/>
            <w:vAlign w:val="center"/>
          </w:tcPr>
          <w:p w14:paraId="418465B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2734" w:type="dxa"/>
            <w:gridSpan w:val="3"/>
            <w:noWrap w:val="0"/>
            <w:vAlign w:val="center"/>
          </w:tcPr>
          <w:p w14:paraId="0F8D980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从事技术负责人年限</w:t>
            </w:r>
          </w:p>
        </w:tc>
        <w:tc>
          <w:tcPr>
            <w:tcW w:w="2148" w:type="dxa"/>
            <w:gridSpan w:val="3"/>
            <w:noWrap w:val="0"/>
            <w:vAlign w:val="center"/>
          </w:tcPr>
          <w:p w14:paraId="297BCC08">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3DA0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noWrap w:val="0"/>
            <w:vAlign w:val="center"/>
          </w:tcPr>
          <w:p w14:paraId="76BC40A3">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在建和已完工程项目情况</w:t>
            </w:r>
          </w:p>
        </w:tc>
      </w:tr>
      <w:tr w14:paraId="19E5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5105CAEB">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建设单位</w:t>
            </w:r>
          </w:p>
        </w:tc>
        <w:tc>
          <w:tcPr>
            <w:tcW w:w="1583" w:type="dxa"/>
            <w:gridSpan w:val="2"/>
            <w:noWrap w:val="0"/>
            <w:vAlign w:val="center"/>
          </w:tcPr>
          <w:p w14:paraId="042D8A13">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p>
        </w:tc>
        <w:tc>
          <w:tcPr>
            <w:tcW w:w="1458" w:type="dxa"/>
            <w:noWrap w:val="0"/>
            <w:vAlign w:val="center"/>
          </w:tcPr>
          <w:p w14:paraId="6F0F94AD">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建设规模</w:t>
            </w:r>
          </w:p>
        </w:tc>
        <w:tc>
          <w:tcPr>
            <w:tcW w:w="1975" w:type="dxa"/>
            <w:noWrap w:val="0"/>
            <w:vAlign w:val="center"/>
          </w:tcPr>
          <w:p w14:paraId="6B200E2E">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开、竣工日期</w:t>
            </w:r>
          </w:p>
        </w:tc>
        <w:tc>
          <w:tcPr>
            <w:tcW w:w="1545" w:type="dxa"/>
            <w:gridSpan w:val="4"/>
            <w:noWrap w:val="0"/>
            <w:vAlign w:val="center"/>
          </w:tcPr>
          <w:p w14:paraId="19CE3228">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在建或已完</w:t>
            </w:r>
          </w:p>
        </w:tc>
        <w:tc>
          <w:tcPr>
            <w:tcW w:w="1362" w:type="dxa"/>
            <w:noWrap w:val="0"/>
            <w:vAlign w:val="center"/>
          </w:tcPr>
          <w:p w14:paraId="50B6630C">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工程质量</w:t>
            </w:r>
          </w:p>
        </w:tc>
      </w:tr>
      <w:tr w14:paraId="4191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415D637D">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535D78DC">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6B9E842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524C1E2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3ADD8B8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47A9FC7E">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52A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698D46CD">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11899EBE">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7183381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3E75CCFE">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242A871D">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45D702DC">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512C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7E2F700E">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71ED5CA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0B3614C0">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5476167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13D4835C">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63BF38BA">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5880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7D02ADB0">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73BBBFA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3B55743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6D87249E">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63CA690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3A3AC2D2">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60E4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10CBCA4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1821DC5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000E8F77">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70BA9FE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2F25598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02D1C6B2">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55EF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3C48F637">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3791E6DC">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18AF871D">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00027F4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1FD4AA62">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479858CE">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741E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6F17E93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19307017">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113EA212">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1DDD355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11DAC61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53082315">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5008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79B57B75">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07DE542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1B94A91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43B18C11">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3891077F">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3027153E">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6CF0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55C8940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4661E8BC">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7617B7B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05812F37">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7924D821">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5ADDCCB2">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3408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36450C7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507BA11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7456677F">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74B873A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29458C32">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549E48D6">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2E9C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6A0FAC7E">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2F337D0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7A3E50D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2EB09AC1">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195F3C7F">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33895064">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3EBE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5C2A0EBF">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132EAFB5">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538E02D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09A63578">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6068E94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3F2FF1C4">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011D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39CB1C5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6AF9DEF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3FE6698A">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3AB22E5D">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6760E9CB">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40077A6F">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1FE3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32AE1F45">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3499A7D9">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1E0D4BBC">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799F933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4F7B8471">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13032328">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7926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5466E3FE">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79E724A7">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70A475A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3EABFE6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655ED5A6">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7D36E5C9">
            <w:pPr>
              <w:shd w:val="clear" w:color="auto" w:fill="auto"/>
              <w:adjustRightInd w:val="0"/>
              <w:snapToGrid w:val="0"/>
              <w:jc w:val="center"/>
              <w:rPr>
                <w:rFonts w:ascii="Times New Roman" w:hAnsi="Times New Roman" w:eastAsia="宋体" w:cs="Times New Roman"/>
                <w:color w:val="auto"/>
                <w:kern w:val="0"/>
                <w:szCs w:val="21"/>
                <w:highlight w:val="none"/>
              </w:rPr>
            </w:pPr>
          </w:p>
        </w:tc>
      </w:tr>
      <w:tr w14:paraId="3C4B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noWrap w:val="0"/>
            <w:vAlign w:val="center"/>
          </w:tcPr>
          <w:p w14:paraId="50E38C72">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83" w:type="dxa"/>
            <w:gridSpan w:val="2"/>
            <w:noWrap w:val="0"/>
            <w:vAlign w:val="center"/>
          </w:tcPr>
          <w:p w14:paraId="01DF924A">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458" w:type="dxa"/>
            <w:noWrap w:val="0"/>
            <w:vAlign w:val="center"/>
          </w:tcPr>
          <w:p w14:paraId="0A4EC7F3">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975" w:type="dxa"/>
            <w:noWrap w:val="0"/>
            <w:vAlign w:val="center"/>
          </w:tcPr>
          <w:p w14:paraId="2D36DCE4">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545" w:type="dxa"/>
            <w:gridSpan w:val="4"/>
            <w:noWrap w:val="0"/>
            <w:vAlign w:val="center"/>
          </w:tcPr>
          <w:p w14:paraId="065AC6FF">
            <w:pPr>
              <w:shd w:val="clear" w:color="auto" w:fill="auto"/>
              <w:adjustRightInd w:val="0"/>
              <w:snapToGrid w:val="0"/>
              <w:jc w:val="center"/>
              <w:rPr>
                <w:rFonts w:ascii="Times New Roman" w:hAnsi="Times New Roman" w:eastAsia="宋体" w:cs="Times New Roman"/>
                <w:color w:val="auto"/>
                <w:kern w:val="0"/>
                <w:szCs w:val="21"/>
                <w:highlight w:val="none"/>
              </w:rPr>
            </w:pPr>
          </w:p>
        </w:tc>
        <w:tc>
          <w:tcPr>
            <w:tcW w:w="1362" w:type="dxa"/>
            <w:noWrap w:val="0"/>
            <w:vAlign w:val="center"/>
          </w:tcPr>
          <w:p w14:paraId="3AC91421">
            <w:pPr>
              <w:shd w:val="clear" w:color="auto" w:fill="auto"/>
              <w:adjustRightInd w:val="0"/>
              <w:snapToGrid w:val="0"/>
              <w:jc w:val="center"/>
              <w:rPr>
                <w:rFonts w:ascii="Times New Roman" w:hAnsi="Times New Roman" w:eastAsia="宋体" w:cs="Times New Roman"/>
                <w:color w:val="auto"/>
                <w:kern w:val="0"/>
                <w:szCs w:val="21"/>
                <w:highlight w:val="none"/>
              </w:rPr>
            </w:pPr>
          </w:p>
        </w:tc>
      </w:tr>
    </w:tbl>
    <w:p w14:paraId="795A769B">
      <w:pPr>
        <w:shd w:val="clear" w:color="auto" w:fill="auto"/>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42A72F26">
      <w:pPr>
        <w:shd w:val="clear" w:color="auto" w:fill="auto"/>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4.质量负责人信息表</w:t>
      </w:r>
    </w:p>
    <w:tbl>
      <w:tblPr>
        <w:tblStyle w:val="1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14:paraId="0C4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noWrap w:val="0"/>
            <w:vAlign w:val="center"/>
          </w:tcPr>
          <w:p w14:paraId="4F414A76">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姓名</w:t>
            </w:r>
          </w:p>
        </w:tc>
        <w:tc>
          <w:tcPr>
            <w:tcW w:w="1837" w:type="dxa"/>
            <w:noWrap w:val="0"/>
            <w:vAlign w:val="center"/>
          </w:tcPr>
          <w:p w14:paraId="48AEEF55">
            <w:pPr>
              <w:shd w:val="clear" w:color="auto" w:fill="auto"/>
              <w:adjustRightInd w:val="0"/>
              <w:snapToGrid w:val="0"/>
              <w:jc w:val="center"/>
              <w:rPr>
                <w:rFonts w:ascii="Times New Roman" w:hAnsi="Times New Roman" w:eastAsia="宋体" w:cs="Times New Roman"/>
                <w:color w:val="auto"/>
                <w:szCs w:val="21"/>
                <w:highlight w:val="none"/>
              </w:rPr>
            </w:pPr>
          </w:p>
        </w:tc>
        <w:tc>
          <w:tcPr>
            <w:tcW w:w="1178" w:type="dxa"/>
            <w:noWrap w:val="0"/>
            <w:vAlign w:val="center"/>
          </w:tcPr>
          <w:p w14:paraId="2CE4D958">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证件类型</w:t>
            </w:r>
          </w:p>
        </w:tc>
        <w:tc>
          <w:tcPr>
            <w:tcW w:w="1365" w:type="dxa"/>
            <w:noWrap w:val="0"/>
            <w:vAlign w:val="center"/>
          </w:tcPr>
          <w:p w14:paraId="3B112277">
            <w:pPr>
              <w:shd w:val="clear" w:color="auto" w:fill="auto"/>
              <w:adjustRightInd w:val="0"/>
              <w:snapToGrid w:val="0"/>
              <w:jc w:val="center"/>
              <w:rPr>
                <w:rFonts w:ascii="Times New Roman" w:hAnsi="Times New Roman" w:eastAsia="宋体" w:cs="Times New Roman"/>
                <w:color w:val="auto"/>
                <w:szCs w:val="21"/>
                <w:highlight w:val="none"/>
              </w:rPr>
            </w:pPr>
          </w:p>
        </w:tc>
        <w:tc>
          <w:tcPr>
            <w:tcW w:w="1200" w:type="dxa"/>
            <w:noWrap w:val="0"/>
            <w:vAlign w:val="center"/>
          </w:tcPr>
          <w:p w14:paraId="37BCA823">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证件号码</w:t>
            </w:r>
          </w:p>
        </w:tc>
        <w:tc>
          <w:tcPr>
            <w:tcW w:w="2606" w:type="dxa"/>
            <w:noWrap w:val="0"/>
            <w:vAlign w:val="center"/>
          </w:tcPr>
          <w:p w14:paraId="7463447D">
            <w:pPr>
              <w:shd w:val="clear" w:color="auto" w:fill="auto"/>
              <w:adjustRightInd w:val="0"/>
              <w:snapToGrid w:val="0"/>
              <w:jc w:val="center"/>
              <w:rPr>
                <w:rFonts w:ascii="Times New Roman" w:hAnsi="Times New Roman" w:eastAsia="宋体" w:cs="Times New Roman"/>
                <w:color w:val="auto"/>
                <w:szCs w:val="21"/>
                <w:highlight w:val="none"/>
              </w:rPr>
            </w:pPr>
          </w:p>
        </w:tc>
      </w:tr>
      <w:tr w14:paraId="02DA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noWrap w:val="0"/>
            <w:vAlign w:val="center"/>
          </w:tcPr>
          <w:p w14:paraId="33DCBB39">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手机号码</w:t>
            </w:r>
          </w:p>
        </w:tc>
        <w:tc>
          <w:tcPr>
            <w:tcW w:w="3015" w:type="dxa"/>
            <w:gridSpan w:val="2"/>
            <w:noWrap w:val="0"/>
            <w:vAlign w:val="center"/>
          </w:tcPr>
          <w:p w14:paraId="76B14674">
            <w:pPr>
              <w:shd w:val="clear" w:color="auto" w:fill="auto"/>
              <w:adjustRightInd w:val="0"/>
              <w:snapToGrid w:val="0"/>
              <w:jc w:val="center"/>
              <w:rPr>
                <w:rFonts w:ascii="Times New Roman" w:hAnsi="Times New Roman" w:eastAsia="宋体" w:cs="Times New Roman"/>
                <w:color w:val="auto"/>
                <w:szCs w:val="21"/>
                <w:highlight w:val="none"/>
              </w:rPr>
            </w:pPr>
          </w:p>
        </w:tc>
        <w:tc>
          <w:tcPr>
            <w:tcW w:w="2565" w:type="dxa"/>
            <w:gridSpan w:val="2"/>
            <w:noWrap w:val="0"/>
            <w:vAlign w:val="center"/>
          </w:tcPr>
          <w:p w14:paraId="40FD7B09">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证件号（质量员证编号）</w:t>
            </w:r>
          </w:p>
        </w:tc>
        <w:tc>
          <w:tcPr>
            <w:tcW w:w="2606" w:type="dxa"/>
            <w:noWrap w:val="0"/>
            <w:vAlign w:val="center"/>
          </w:tcPr>
          <w:p w14:paraId="3B550129">
            <w:pPr>
              <w:shd w:val="clear" w:color="auto" w:fill="auto"/>
              <w:adjustRightInd w:val="0"/>
              <w:snapToGrid w:val="0"/>
              <w:jc w:val="center"/>
              <w:rPr>
                <w:rFonts w:ascii="Times New Roman" w:hAnsi="Times New Roman" w:eastAsia="宋体" w:cs="Times New Roman"/>
                <w:color w:val="auto"/>
                <w:szCs w:val="21"/>
                <w:highlight w:val="none"/>
              </w:rPr>
            </w:pPr>
          </w:p>
        </w:tc>
      </w:tr>
    </w:tbl>
    <w:p w14:paraId="499F16FA">
      <w:pPr>
        <w:shd w:val="clear" w:color="auto" w:fill="auto"/>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6180579D">
      <w:pPr>
        <w:shd w:val="clear" w:color="auto" w:fill="auto"/>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5.安全负责人信息表</w:t>
      </w:r>
    </w:p>
    <w:tbl>
      <w:tblPr>
        <w:tblStyle w:val="1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14:paraId="1253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noWrap w:val="0"/>
            <w:vAlign w:val="center"/>
          </w:tcPr>
          <w:p w14:paraId="13B1EBE3">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姓名</w:t>
            </w:r>
          </w:p>
        </w:tc>
        <w:tc>
          <w:tcPr>
            <w:tcW w:w="1837" w:type="dxa"/>
            <w:noWrap w:val="0"/>
            <w:vAlign w:val="center"/>
          </w:tcPr>
          <w:p w14:paraId="0BDAC9AC">
            <w:pPr>
              <w:shd w:val="clear" w:color="auto" w:fill="auto"/>
              <w:adjustRightInd w:val="0"/>
              <w:snapToGrid w:val="0"/>
              <w:jc w:val="center"/>
              <w:rPr>
                <w:rFonts w:ascii="Times New Roman" w:hAnsi="Times New Roman" w:eastAsia="宋体" w:cs="Times New Roman"/>
                <w:color w:val="auto"/>
                <w:szCs w:val="21"/>
                <w:highlight w:val="none"/>
              </w:rPr>
            </w:pPr>
          </w:p>
        </w:tc>
        <w:tc>
          <w:tcPr>
            <w:tcW w:w="1178" w:type="dxa"/>
            <w:noWrap w:val="0"/>
            <w:vAlign w:val="center"/>
          </w:tcPr>
          <w:p w14:paraId="33C53BC6">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证件类型</w:t>
            </w:r>
          </w:p>
        </w:tc>
        <w:tc>
          <w:tcPr>
            <w:tcW w:w="1380" w:type="dxa"/>
            <w:noWrap w:val="0"/>
            <w:vAlign w:val="center"/>
          </w:tcPr>
          <w:p w14:paraId="3AAA5D66">
            <w:pPr>
              <w:shd w:val="clear" w:color="auto" w:fill="auto"/>
              <w:adjustRightInd w:val="0"/>
              <w:snapToGrid w:val="0"/>
              <w:jc w:val="center"/>
              <w:rPr>
                <w:rFonts w:ascii="Times New Roman" w:hAnsi="Times New Roman" w:eastAsia="宋体" w:cs="Times New Roman"/>
                <w:color w:val="auto"/>
                <w:szCs w:val="21"/>
                <w:highlight w:val="none"/>
              </w:rPr>
            </w:pPr>
          </w:p>
        </w:tc>
        <w:tc>
          <w:tcPr>
            <w:tcW w:w="1200" w:type="dxa"/>
            <w:noWrap w:val="0"/>
            <w:vAlign w:val="center"/>
          </w:tcPr>
          <w:p w14:paraId="0D2987DF">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证件号码</w:t>
            </w:r>
          </w:p>
        </w:tc>
        <w:tc>
          <w:tcPr>
            <w:tcW w:w="2591" w:type="dxa"/>
            <w:noWrap w:val="0"/>
            <w:vAlign w:val="center"/>
          </w:tcPr>
          <w:p w14:paraId="3571D7DC">
            <w:pPr>
              <w:shd w:val="clear" w:color="auto" w:fill="auto"/>
              <w:adjustRightInd w:val="0"/>
              <w:snapToGrid w:val="0"/>
              <w:jc w:val="center"/>
              <w:rPr>
                <w:rFonts w:ascii="Times New Roman" w:hAnsi="Times New Roman" w:eastAsia="宋体" w:cs="Times New Roman"/>
                <w:color w:val="auto"/>
                <w:szCs w:val="21"/>
                <w:highlight w:val="none"/>
              </w:rPr>
            </w:pPr>
          </w:p>
        </w:tc>
      </w:tr>
      <w:tr w14:paraId="79E5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noWrap w:val="0"/>
            <w:vAlign w:val="center"/>
          </w:tcPr>
          <w:p w14:paraId="3C8A527A">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手机号码</w:t>
            </w:r>
          </w:p>
        </w:tc>
        <w:tc>
          <w:tcPr>
            <w:tcW w:w="3015" w:type="dxa"/>
            <w:gridSpan w:val="2"/>
            <w:noWrap w:val="0"/>
            <w:vAlign w:val="center"/>
          </w:tcPr>
          <w:p w14:paraId="2461FF7A">
            <w:pPr>
              <w:shd w:val="clear" w:color="auto" w:fill="auto"/>
              <w:adjustRightInd w:val="0"/>
              <w:snapToGrid w:val="0"/>
              <w:jc w:val="center"/>
              <w:rPr>
                <w:rFonts w:ascii="Times New Roman" w:hAnsi="Times New Roman" w:eastAsia="宋体" w:cs="Times New Roman"/>
                <w:color w:val="auto"/>
                <w:szCs w:val="21"/>
                <w:highlight w:val="none"/>
              </w:rPr>
            </w:pPr>
          </w:p>
        </w:tc>
        <w:tc>
          <w:tcPr>
            <w:tcW w:w="2580" w:type="dxa"/>
            <w:gridSpan w:val="2"/>
            <w:noWrap w:val="0"/>
            <w:vAlign w:val="center"/>
          </w:tcPr>
          <w:p w14:paraId="6CBDACD7">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证件号（C证编号）</w:t>
            </w:r>
          </w:p>
        </w:tc>
        <w:tc>
          <w:tcPr>
            <w:tcW w:w="2591" w:type="dxa"/>
            <w:noWrap w:val="0"/>
            <w:vAlign w:val="center"/>
          </w:tcPr>
          <w:p w14:paraId="6FA788FB">
            <w:pPr>
              <w:shd w:val="clear" w:color="auto" w:fill="auto"/>
              <w:adjustRightInd w:val="0"/>
              <w:snapToGrid w:val="0"/>
              <w:jc w:val="center"/>
              <w:rPr>
                <w:rFonts w:ascii="Times New Roman" w:hAnsi="Times New Roman" w:eastAsia="宋体" w:cs="Times New Roman"/>
                <w:color w:val="auto"/>
                <w:szCs w:val="21"/>
                <w:highlight w:val="none"/>
              </w:rPr>
            </w:pPr>
          </w:p>
        </w:tc>
      </w:tr>
    </w:tbl>
    <w:p w14:paraId="1B3B4826">
      <w:pPr>
        <w:shd w:val="clear" w:color="auto" w:fill="auto"/>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4233E4B3">
      <w:pPr>
        <w:shd w:val="clear" w:color="auto" w:fill="auto"/>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1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14:paraId="7915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noWrap w:val="0"/>
            <w:vAlign w:val="center"/>
          </w:tcPr>
          <w:p w14:paraId="0DF96B4F">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姓名</w:t>
            </w:r>
          </w:p>
        </w:tc>
        <w:tc>
          <w:tcPr>
            <w:tcW w:w="1837" w:type="dxa"/>
            <w:noWrap w:val="0"/>
            <w:vAlign w:val="center"/>
          </w:tcPr>
          <w:p w14:paraId="37A862C1">
            <w:pPr>
              <w:shd w:val="clear" w:color="auto" w:fill="auto"/>
              <w:adjustRightInd w:val="0"/>
              <w:snapToGrid w:val="0"/>
              <w:jc w:val="center"/>
              <w:rPr>
                <w:rFonts w:ascii="Times New Roman" w:hAnsi="Times New Roman" w:eastAsia="宋体" w:cs="Times New Roman"/>
                <w:color w:val="auto"/>
                <w:szCs w:val="21"/>
                <w:highlight w:val="none"/>
              </w:rPr>
            </w:pPr>
          </w:p>
        </w:tc>
        <w:tc>
          <w:tcPr>
            <w:tcW w:w="1178" w:type="dxa"/>
            <w:noWrap w:val="0"/>
            <w:vAlign w:val="center"/>
          </w:tcPr>
          <w:p w14:paraId="4B352982">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证件类型</w:t>
            </w:r>
          </w:p>
        </w:tc>
        <w:tc>
          <w:tcPr>
            <w:tcW w:w="1380" w:type="dxa"/>
            <w:noWrap w:val="0"/>
            <w:vAlign w:val="center"/>
          </w:tcPr>
          <w:p w14:paraId="783D418C">
            <w:pPr>
              <w:shd w:val="clear" w:color="auto" w:fill="auto"/>
              <w:adjustRightInd w:val="0"/>
              <w:snapToGrid w:val="0"/>
              <w:jc w:val="center"/>
              <w:rPr>
                <w:rFonts w:ascii="Times New Roman" w:hAnsi="Times New Roman" w:eastAsia="宋体" w:cs="Times New Roman"/>
                <w:color w:val="auto"/>
                <w:szCs w:val="21"/>
                <w:highlight w:val="none"/>
              </w:rPr>
            </w:pPr>
          </w:p>
        </w:tc>
        <w:tc>
          <w:tcPr>
            <w:tcW w:w="1215" w:type="dxa"/>
            <w:noWrap w:val="0"/>
            <w:vAlign w:val="center"/>
          </w:tcPr>
          <w:p w14:paraId="5DED4437">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证件号码</w:t>
            </w:r>
          </w:p>
        </w:tc>
        <w:tc>
          <w:tcPr>
            <w:tcW w:w="2576" w:type="dxa"/>
            <w:noWrap w:val="0"/>
            <w:vAlign w:val="center"/>
          </w:tcPr>
          <w:p w14:paraId="6C457206">
            <w:pPr>
              <w:shd w:val="clear" w:color="auto" w:fill="auto"/>
              <w:adjustRightInd w:val="0"/>
              <w:snapToGrid w:val="0"/>
              <w:jc w:val="center"/>
              <w:rPr>
                <w:rFonts w:ascii="Times New Roman" w:hAnsi="Times New Roman" w:eastAsia="宋体" w:cs="Times New Roman"/>
                <w:color w:val="auto"/>
                <w:szCs w:val="21"/>
                <w:highlight w:val="none"/>
              </w:rPr>
            </w:pPr>
          </w:p>
        </w:tc>
      </w:tr>
      <w:tr w14:paraId="2AE9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noWrap w:val="0"/>
            <w:vAlign w:val="center"/>
          </w:tcPr>
          <w:p w14:paraId="3A0EFA2E">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手机号码</w:t>
            </w:r>
          </w:p>
        </w:tc>
        <w:tc>
          <w:tcPr>
            <w:tcW w:w="3015" w:type="dxa"/>
            <w:gridSpan w:val="2"/>
            <w:noWrap w:val="0"/>
            <w:vAlign w:val="center"/>
          </w:tcPr>
          <w:p w14:paraId="0339D28A">
            <w:pPr>
              <w:shd w:val="clear" w:color="auto" w:fill="auto"/>
              <w:adjustRightInd w:val="0"/>
              <w:snapToGrid w:val="0"/>
              <w:jc w:val="center"/>
              <w:rPr>
                <w:rFonts w:ascii="Times New Roman" w:hAnsi="Times New Roman" w:eastAsia="宋体" w:cs="Times New Roman"/>
                <w:color w:val="auto"/>
                <w:szCs w:val="21"/>
                <w:highlight w:val="none"/>
              </w:rPr>
            </w:pPr>
          </w:p>
        </w:tc>
        <w:tc>
          <w:tcPr>
            <w:tcW w:w="2595" w:type="dxa"/>
            <w:gridSpan w:val="2"/>
            <w:noWrap w:val="0"/>
            <w:vAlign w:val="center"/>
          </w:tcPr>
          <w:p w14:paraId="061128FC">
            <w:pPr>
              <w:shd w:val="clear" w:color="auto" w:fill="auto"/>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证件号（C证编号）</w:t>
            </w:r>
          </w:p>
        </w:tc>
        <w:tc>
          <w:tcPr>
            <w:tcW w:w="2576" w:type="dxa"/>
            <w:noWrap w:val="0"/>
            <w:vAlign w:val="center"/>
          </w:tcPr>
          <w:p w14:paraId="6B0173AD">
            <w:pPr>
              <w:shd w:val="clear" w:color="auto" w:fill="auto"/>
              <w:adjustRightInd w:val="0"/>
              <w:snapToGrid w:val="0"/>
              <w:jc w:val="center"/>
              <w:rPr>
                <w:rFonts w:ascii="Times New Roman" w:hAnsi="Times New Roman" w:eastAsia="宋体" w:cs="Times New Roman"/>
                <w:color w:val="auto"/>
                <w:szCs w:val="21"/>
                <w:highlight w:val="none"/>
              </w:rPr>
            </w:pPr>
          </w:p>
        </w:tc>
      </w:tr>
    </w:tbl>
    <w:p w14:paraId="7AA6E193">
      <w:pPr>
        <w:shd w:val="clear" w:color="auto" w:fill="auto"/>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31488C36">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112CEC54">
      <w:pPr>
        <w:shd w:val="clear" w:color="auto" w:fill="auto"/>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注：证明材料主要包括有关社保证明等复印证明资料以及投标人认为有必要提供的资料，</w:t>
      </w:r>
      <w:r>
        <w:rPr>
          <w:rFonts w:hint="eastAsia" w:ascii="Times New Roman" w:hAnsi="Times New Roman" w:eastAsia="宋体" w:cs="Times New Roman"/>
          <w:color w:val="auto"/>
          <w:szCs w:val="21"/>
          <w:highlight w:val="none"/>
        </w:rPr>
        <w:t>在资信标中提交，</w:t>
      </w:r>
      <w:r>
        <w:rPr>
          <w:rFonts w:ascii="Times New Roman" w:hAnsi="Times New Roman" w:eastAsia="宋体" w:cs="Times New Roman"/>
          <w:color w:val="auto"/>
          <w:szCs w:val="21"/>
          <w:highlight w:val="none"/>
        </w:rPr>
        <w:t>格式不做统一规定，由投标人自行设计。</w:t>
      </w:r>
      <w:r>
        <w:rPr>
          <w:rFonts w:ascii="Times New Roman" w:hAnsi="Times New Roman" w:eastAsia="宋体" w:cs="Times New Roman"/>
          <w:color w:val="auto"/>
          <w:highlight w:val="none"/>
        </w:rPr>
        <w:br w:type="page"/>
      </w:r>
    </w:p>
    <w:p w14:paraId="25DDB0A2">
      <w:pPr>
        <w:shd w:val="clear" w:color="auto" w:fill="auto"/>
        <w:adjustRightInd w:val="0"/>
        <w:snapToGrid w:val="0"/>
        <w:spacing w:line="360" w:lineRule="auto"/>
        <w:jc w:val="center"/>
        <w:rPr>
          <w:rFonts w:ascii="Times New Roman" w:hAnsi="Times New Roman" w:eastAsia="宋体" w:cs="Times New Roman"/>
          <w:color w:val="auto"/>
          <w:sz w:val="32"/>
          <w:szCs w:val="32"/>
          <w:highlight w:val="none"/>
        </w:rPr>
      </w:pPr>
      <w:bookmarkStart w:id="145" w:name="_Toc1652435313_WPSOffice_Level3"/>
      <w:r>
        <w:rPr>
          <w:rFonts w:ascii="Times New Roman" w:hAnsi="Times New Roman" w:eastAsia="宋体" w:cs="Times New Roman"/>
          <w:color w:val="auto"/>
          <w:sz w:val="32"/>
          <w:szCs w:val="32"/>
          <w:highlight w:val="none"/>
        </w:rPr>
        <w:t>三、项目拟分包情况</w:t>
      </w:r>
      <w:bookmarkEnd w:id="145"/>
    </w:p>
    <w:p w14:paraId="1A4FAAF1">
      <w:pPr>
        <w:shd w:val="clear" w:color="auto" w:fill="auto"/>
        <w:adjustRightInd w:val="0"/>
        <w:snapToGrid w:val="0"/>
        <w:spacing w:line="360" w:lineRule="auto"/>
        <w:jc w:val="center"/>
        <w:rPr>
          <w:rFonts w:ascii="Times New Roman" w:hAnsi="Times New Roman" w:eastAsia="宋体" w:cs="Times New Roman"/>
          <w:b/>
          <w:bCs/>
          <w:color w:val="auto"/>
          <w:sz w:val="28"/>
          <w:highlight w:val="none"/>
        </w:rPr>
      </w:pPr>
      <w:bookmarkStart w:id="146" w:name="_Toc1126930712_WPSOffice_Level2"/>
      <w:bookmarkStart w:id="147" w:name="_Toc304833782_WPSOffice_Level2"/>
      <w:bookmarkStart w:id="148" w:name="_Toc1945254635_WPSOffice_Level2"/>
      <w:r>
        <w:rPr>
          <w:rFonts w:ascii="Times New Roman" w:hAnsi="Times New Roman" w:eastAsia="宋体" w:cs="Times New Roman"/>
          <w:b/>
          <w:bCs/>
          <w:color w:val="auto"/>
          <w:sz w:val="30"/>
          <w:szCs w:val="30"/>
          <w:highlight w:val="none"/>
        </w:rPr>
        <w:t>项目分包情况表</w:t>
      </w:r>
      <w:bookmarkEnd w:id="146"/>
      <w:bookmarkEnd w:id="147"/>
      <w:bookmarkEnd w:id="148"/>
    </w:p>
    <w:tbl>
      <w:tblPr>
        <w:tblStyle w:val="12"/>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14:paraId="3AC2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2E98BFE4">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分包的工程项目</w:t>
            </w:r>
          </w:p>
        </w:tc>
        <w:tc>
          <w:tcPr>
            <w:tcW w:w="2129" w:type="dxa"/>
            <w:noWrap w:val="0"/>
            <w:vAlign w:val="center"/>
          </w:tcPr>
          <w:p w14:paraId="689FE331">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分包人名称</w:t>
            </w:r>
          </w:p>
        </w:tc>
        <w:tc>
          <w:tcPr>
            <w:tcW w:w="2904" w:type="dxa"/>
            <w:noWrap w:val="0"/>
            <w:vAlign w:val="center"/>
          </w:tcPr>
          <w:p w14:paraId="22280026">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分包项目造价（万元）</w:t>
            </w:r>
          </w:p>
        </w:tc>
        <w:tc>
          <w:tcPr>
            <w:tcW w:w="1548" w:type="dxa"/>
            <w:noWrap w:val="0"/>
            <w:vAlign w:val="center"/>
          </w:tcPr>
          <w:p w14:paraId="697C3A85">
            <w:pPr>
              <w:shd w:val="clear" w:color="auto" w:fill="auto"/>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备注</w:t>
            </w:r>
          </w:p>
        </w:tc>
      </w:tr>
      <w:tr w14:paraId="684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4E581EB9">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6D4EA72B">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09106EE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22032DE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66B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6B1E645E">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64AA392C">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2F24C7E1">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3D1047C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3269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70DBDB40">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0F047B5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576AF99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618B331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1F56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71317A41">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104A927B">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458728F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6465AD02">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743C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6F59132F">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60A9FD2C">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6D5E0669">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6AAAA484">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4BB7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21E83A40">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3D1DD6B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7327F2F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169C63B4">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0F55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14E9BBA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192698F3">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488A8F8F">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5B9DCE2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784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761185E0">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1E1F8069">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5BD4C70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4A6482A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0590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06F32CE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77D9F0CE">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5511667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43C5943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553C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32C842C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5167C92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73C425EB">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4F92F60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4EC9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6C5CE3E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6B34DC2D">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633C5199">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7873801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0AE3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13AE508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046FBFCE">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7B4C3E5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45B1DAB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2CDB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55D2BF5C">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09BB1D7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6E90313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29CADBA8">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72D9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701369EB">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7A1B2F0C">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6789263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61CB331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2C69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0FCC42AA">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174A19A9">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465EEE86">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10E5402D">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3CE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1677263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6DCBE582">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32E621EF">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4FC13C0C">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5D91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1E87F9DF">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09211F78">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5667FA9C">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32DF57F9">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14:paraId="0EE0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noWrap w:val="0"/>
            <w:vAlign w:val="center"/>
          </w:tcPr>
          <w:p w14:paraId="35854E85">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129" w:type="dxa"/>
            <w:noWrap w:val="0"/>
            <w:vAlign w:val="center"/>
          </w:tcPr>
          <w:p w14:paraId="0F773867">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2904" w:type="dxa"/>
            <w:noWrap w:val="0"/>
            <w:vAlign w:val="center"/>
          </w:tcPr>
          <w:p w14:paraId="6F800901">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c>
          <w:tcPr>
            <w:tcW w:w="1548" w:type="dxa"/>
            <w:noWrap w:val="0"/>
            <w:vAlign w:val="center"/>
          </w:tcPr>
          <w:p w14:paraId="592BCDBE">
            <w:pPr>
              <w:shd w:val="clear" w:color="auto" w:fill="auto"/>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bl>
    <w:p w14:paraId="1F26CA4F">
      <w:pPr>
        <w:shd w:val="clear" w:color="auto" w:fill="auto"/>
        <w:spacing w:line="20" w:lineRule="exact"/>
        <w:rPr>
          <w:rFonts w:ascii="Times New Roman" w:hAnsi="Times New Roman" w:eastAsia="宋体" w:cs="Times New Roman"/>
          <w:color w:val="auto"/>
          <w:highlight w:val="none"/>
        </w:rPr>
      </w:pPr>
    </w:p>
    <w:p w14:paraId="36E9359D">
      <w:pPr>
        <w:shd w:val="clear" w:color="auto" w:fill="auto"/>
        <w:spacing w:line="20" w:lineRule="exact"/>
        <w:rPr>
          <w:rFonts w:ascii="Times New Roman" w:hAnsi="Times New Roman" w:eastAsia="宋体" w:cs="Times New Roman"/>
          <w:color w:val="auto"/>
          <w:highlight w:val="none"/>
        </w:rPr>
      </w:pPr>
      <w:bookmarkStart w:id="149" w:name="_GoBack"/>
      <w:bookmarkEnd w:id="149"/>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3DA5">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C0BC6">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99C0BC6">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B6A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B8C2C4">
                          <w:pPr>
                            <w:pStyle w:val="7"/>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path/>
              <v:fill on="f" focussize="0,0"/>
              <v:stroke on="f" weight="0.5pt"/>
              <v:imagedata o:title=""/>
              <o:lock v:ext="edit" aspectratio="f"/>
              <v:textbox inset="0mm,0mm,0mm,0mm" style="mso-fit-shape-to-text:t;">
                <w:txbxContent>
                  <w:p w14:paraId="27B8C2C4">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6C01">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E2EDC7">
                          <w:pPr>
                            <w:pStyle w:val="7"/>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path/>
              <v:fill on="f" focussize="0,0"/>
              <v:stroke on="f" weight="0.5pt"/>
              <v:imagedata o:title=""/>
              <o:lock v:ext="edit" aspectratio="f"/>
              <v:textbox inset="0mm,0mm,0mm,0mm" style="mso-fit-shape-to-text:t;">
                <w:txbxContent>
                  <w:p w14:paraId="01E2EDC7">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C715">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2BC987">
                          <w:pPr>
                            <w:pStyle w:val="7"/>
                          </w:pPr>
                          <w:r>
                            <w:fldChar w:fldCharType="begin"/>
                          </w:r>
                          <w:r>
                            <w:instrText xml:space="preserve"> PAGE  \* MERGEFORMAT </w:instrText>
                          </w:r>
                          <w:r>
                            <w:fldChar w:fldCharType="separate"/>
                          </w:r>
                          <w:r>
                            <w:t>101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path/>
              <v:fill on="f" focussize="0,0"/>
              <v:stroke on="f" weight="0.5pt"/>
              <v:imagedata o:title=""/>
              <o:lock v:ext="edit" aspectratio="f"/>
              <v:textbox inset="0mm,0mm,0mm,0mm" style="mso-fit-shape-to-text:t;">
                <w:txbxContent>
                  <w:p w14:paraId="362BC987">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93146"/>
    <w:multiLevelType w:val="singleLevel"/>
    <w:tmpl w:val="DD493146"/>
    <w:lvl w:ilvl="0" w:tentative="0">
      <w:start w:val="1"/>
      <w:numFmt w:val="decimal"/>
      <w:suff w:val="nothing"/>
      <w:lvlText w:val="%1、"/>
      <w:lvlJc w:val="left"/>
    </w:lvl>
  </w:abstractNum>
  <w:abstractNum w:abstractNumId="1">
    <w:nsid w:val="00000008"/>
    <w:multiLevelType w:val="singleLevel"/>
    <w:tmpl w:val="00000008"/>
    <w:lvl w:ilvl="0" w:tentative="0">
      <w:start w:val="1"/>
      <w:numFmt w:val="decimal"/>
      <w:suff w:val="nothing"/>
      <w:lvlText w:val="%1、"/>
      <w:lvlJc w:val="left"/>
      <w:pPr>
        <w:ind w:left="0" w:firstLine="0"/>
      </w:pPr>
    </w:lvl>
  </w:abstractNum>
  <w:abstractNum w:abstractNumId="2">
    <w:nsid w:val="1B6B82A1"/>
    <w:multiLevelType w:val="singleLevel"/>
    <w:tmpl w:val="1B6B82A1"/>
    <w:lvl w:ilvl="0" w:tentative="0">
      <w:start w:val="1"/>
      <w:numFmt w:val="decimal"/>
      <w:suff w:val="nothing"/>
      <w:lvlText w:val="%1、"/>
      <w:lvlJc w:val="left"/>
    </w:lvl>
  </w:abstractNum>
  <w:abstractNum w:abstractNumId="3">
    <w:nsid w:val="638C2332"/>
    <w:multiLevelType w:val="singleLevel"/>
    <w:tmpl w:val="638C2332"/>
    <w:lvl w:ilvl="0" w:tentative="0">
      <w:start w:val="1"/>
      <w:numFmt w:val="decimal"/>
      <w:suff w:val="nothing"/>
      <w:lvlText w:val="%1、"/>
      <w:lvlJc w:val="left"/>
    </w:lvl>
  </w:abstractNum>
  <w:abstractNum w:abstractNumId="4">
    <w:nsid w:val="6563E9FF"/>
    <w:multiLevelType w:val="singleLevel"/>
    <w:tmpl w:val="6563E9FF"/>
    <w:lvl w:ilvl="0" w:tentative="0">
      <w:start w:val="1"/>
      <w:numFmt w:val="decimal"/>
      <w:suff w:val="nothing"/>
      <w:lvlText w:val="%1、"/>
      <w:lvlJc w:val="left"/>
    </w:lvl>
  </w:abstractNum>
  <w:num w:numId="1">
    <w:abstractNumId w:val="1"/>
    <w:lvlOverride w:ilvl="0">
      <w:startOverride w:val="1"/>
    </w:lvlOverride>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OTU4MGFiZGEyYjgyNjU5YmZmOWM0ZmVlMDRkZDEifQ=="/>
  </w:docVars>
  <w:rsids>
    <w:rsidRoot w:val="5C252594"/>
    <w:rsid w:val="5C252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5">
    <w:name w:val="Body Text Indent"/>
    <w:basedOn w:val="1"/>
    <w:qFormat/>
    <w:uiPriority w:val="0"/>
    <w:pPr>
      <w:widowControl/>
      <w:spacing w:line="360" w:lineRule="auto"/>
      <w:ind w:firstLine="630"/>
      <w:jc w:val="left"/>
    </w:pPr>
    <w:rPr>
      <w:rFonts w:ascii="宋体" w:hAnsi="宋体" w:eastAsia="宋体" w:cs="宋体"/>
      <w:kern w:val="0"/>
      <w:sz w:val="24"/>
      <w:szCs w:val="20"/>
    </w:rPr>
  </w:style>
  <w:style w:type="paragraph" w:styleId="6">
    <w:name w:val="Date"/>
    <w:basedOn w:val="1"/>
    <w:next w:val="1"/>
    <w:qFormat/>
    <w:uiPriority w:val="0"/>
    <w:pPr>
      <w:widowControl/>
      <w:ind w:left="100" w:leftChars="2500"/>
      <w:jc w:val="left"/>
    </w:pPr>
    <w:rPr>
      <w:szCs w:val="24"/>
    </w:rPr>
  </w:style>
  <w:style w:type="paragraph" w:styleId="7">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qFormat/>
    <w:uiPriority w:val="0"/>
    <w:pPr>
      <w:ind w:firstLine="420" w:firstLineChars="100"/>
    </w:pPr>
  </w:style>
  <w:style w:type="paragraph" w:styleId="10">
    <w:name w:val="Body Text First Indent 2"/>
    <w:basedOn w:val="5"/>
    <w:qFormat/>
    <w:uiPriority w:val="0"/>
    <w:pPr>
      <w:tabs>
        <w:tab w:val="left" w:pos="1275"/>
      </w:tabs>
      <w:ind w:firstLine="420" w:firstLineChars="200"/>
    </w:pPr>
    <w:rPr>
      <w:rFonts w:ascii="Calibri" w:hAns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2025-09-28T03:34:00Z</dcterms:created>
  <dc:creator>赖振威</dc:creator>
  <cp:lastModifiedBy>赖振威</cp:lastModifiedBy>
  <dcterms:modified xsi:type="dcterms:W3CDTF">2025-09-28T03:34:44Z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5010E3D196E84C1BA7170C2F2D94EAD2_11</vt:lpwstr>
  </property>
</Properties>
</file>