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hint="eastAsia" w:ascii="黑体" w:hAnsi="黑体" w:eastAsia="黑体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  <w:highlight w:val="none"/>
        </w:rPr>
        <w:t>附件</w:t>
      </w:r>
    </w:p>
    <w:p>
      <w:pPr>
        <w:snapToGrid w:val="0"/>
        <w:jc w:val="left"/>
        <w:rPr>
          <w:rFonts w:hint="eastAsia" w:ascii="黑体" w:hAnsi="黑体" w:eastAsia="黑体"/>
          <w:sz w:val="28"/>
          <w:szCs w:val="28"/>
          <w:highlight w:val="none"/>
        </w:rPr>
      </w:pPr>
    </w:p>
    <w:p>
      <w:pPr>
        <w:snapToGrid w:val="0"/>
        <w:jc w:val="center"/>
        <w:rPr>
          <w:rFonts w:hint="eastAsia" w:ascii="方正小标宋简体" w:hAnsi="微软雅黑" w:eastAsia="方正小标宋简体"/>
          <w:color w:val="333333"/>
          <w:sz w:val="32"/>
          <w:szCs w:val="32"/>
          <w:highlight w:val="none"/>
          <w:shd w:val="clear" w:color="auto" w:fill="FFFFFF"/>
        </w:rPr>
      </w:pPr>
      <w:r>
        <w:rPr>
          <w:rFonts w:hint="eastAsia" w:ascii="方正小标宋简体" w:eastAsia="方正小标宋简体"/>
          <w:sz w:val="32"/>
          <w:szCs w:val="32"/>
          <w:highlight w:val="none"/>
        </w:rPr>
        <w:t>东莞市水乡功能区五镇非营利性民办学校</w:t>
      </w:r>
      <w:r>
        <w:rPr>
          <w:rFonts w:hint="eastAsia" w:ascii="方正小标宋简体" w:hAnsi="微软雅黑" w:eastAsia="方正小标宋简体"/>
          <w:color w:val="333333"/>
          <w:sz w:val="32"/>
          <w:szCs w:val="32"/>
          <w:highlight w:val="none"/>
          <w:shd w:val="clear" w:color="auto" w:fill="FFFFFF"/>
        </w:rPr>
        <w:t>收费账户备案表(公示)</w:t>
      </w:r>
    </w:p>
    <w:p>
      <w:pPr>
        <w:snapToGrid w:val="0"/>
        <w:jc w:val="center"/>
        <w:rPr>
          <w:rFonts w:hint="eastAsia" w:ascii="方正小标宋简体" w:hAnsi="微软雅黑" w:eastAsia="方正小标宋简体"/>
          <w:color w:val="333333"/>
          <w:sz w:val="32"/>
          <w:szCs w:val="32"/>
          <w:highlight w:val="none"/>
          <w:shd w:val="clear" w:color="auto" w:fill="FFFFFF"/>
        </w:rPr>
      </w:pPr>
    </w:p>
    <w:tbl>
      <w:tblPr>
        <w:tblStyle w:val="3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97"/>
        <w:gridCol w:w="2926"/>
        <w:gridCol w:w="21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  <w:highlight w:val="none"/>
              </w:rPr>
              <w:t>学校名称</w:t>
            </w:r>
          </w:p>
        </w:tc>
        <w:tc>
          <w:tcPr>
            <w:tcW w:w="1797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  <w:highlight w:val="none"/>
              </w:rPr>
              <w:t>开户名称</w:t>
            </w:r>
          </w:p>
        </w:tc>
        <w:tc>
          <w:tcPr>
            <w:tcW w:w="292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  <w:highlight w:val="none"/>
              </w:rPr>
              <w:t>银行账号</w:t>
            </w:r>
          </w:p>
        </w:tc>
        <w:tc>
          <w:tcPr>
            <w:tcW w:w="2131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2"/>
                <w:highlight w:val="none"/>
              </w:rPr>
              <w:t>开户行名称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东莞市中堂朝阳学校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东莞市中堂朝阳学校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500094686309016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东莞市中堂朝阳学校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东莞市中堂朝阳学校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588000014666079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东莞市中堂展华学校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东莞市中堂展华学校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500094043110026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东莞市中堂展华学校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东莞市中堂展华学校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590001201004700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东莞市中堂展华学校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东莞市中堂展华学校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588000014735054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东莞市中堂星晨学校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东莞市中堂星晨学校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550001201000105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东莞市中堂星晨学校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东莞市中堂星晨学校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530001204004663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东莞银行中潢支行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东莞市中堂星晨学校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东莞市中堂星晨学校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508000014789017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东莞银行中潢支行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东莞市中堂汇文小学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东莞市中堂汇文小学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010150190010001451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东莞农村商业银行中堂江南分理处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东莞市中堂汇文小学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东莞市中堂汇文小学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570001201004678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东莞市中堂汇文小学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东莞市中堂汇文小学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010010190010041511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东莞农村商业银行中堂支行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东莞市中堂汇文初级中学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东莞市中堂汇文初级中学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010150190010001533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highlight w:val="none"/>
              </w:rPr>
              <w:t>东莞农村商业银行中堂江南分理处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东莞市中堂汇文初级中学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东莞市中堂汇文初级中学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580001201004673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东莞市中堂汇文初级中学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东莞市中堂汇文初级中学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010010190010041722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东莞农村商业银行中堂支行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东莞市中堂鹏翔小学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东莞市中堂鹏翔小学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010080190010002833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东莞农村商业银行中堂吴家涌分理处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东莞市中堂鹏翔小学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东莞市中堂鹏翔小学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580001204004665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东莞银行中潢支行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东莞市中堂鹏翔小学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东莞市中堂鹏翔小学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010050190010004463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东莞农村商业银行中堂凤冲分理处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东莞市麻涌新港学校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东莞市麻涌新港学校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580001801000353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东莞银行股份有限公司麻涌支行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东莞市麻涌新港学校</w:t>
            </w:r>
          </w:p>
        </w:tc>
        <w:tc>
          <w:tcPr>
            <w:tcW w:w="179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东莞市麻涌新港学校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44279001040018378</w:t>
            </w:r>
          </w:p>
        </w:tc>
        <w:tc>
          <w:tcPr>
            <w:tcW w:w="2131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中国农业银行股份有限公司东莞麻涌支行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东莞市望牛墩多维学校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东莞市望牛墩多维学校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590001601888999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东莞银行股份有限公司望牛墩支行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东莞市望牛墩多维学校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东莞市望牛墩多维学校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634977121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中国民生银行股份有限公司东莞松山湖支行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东莞市望牛墩多维学校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东莞市望牛墩多维学校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644456902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中国民生银行股份有限公司东莞东城支行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东莞市望牛墩湖海学校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东莞市望牛墩湖海学校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020110190010001574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东莞农村商业银行望牛墩镇下漕支行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东莞市望牛墩湖海学校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东莞市望牛墩湖海学校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020110190010002850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东莞农村商业银行望牛墩下漕支行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东莞市道滘纪英学校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东莞市道滘纪英学校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740657741394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中国银行股份有限公司道滘支行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东莞市道滘纪英学校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东莞市道滘纪英学校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580001701001527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东莞银行道滘支行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东莞市道滘纪英学校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东莞市道滘纪英学校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578000014990530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东莞银行道滘支行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东莞市道滘中南学校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东莞市道滘中南学校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44001776808053000018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中国建设银行东莞道滘支行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东莞市道滘中南学校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东莞市道滘中南学校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500001701001772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东莞银行道滘支行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东莞市道滘中南学校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东莞市道滘中南学校食堂专户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578000014795091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东莞银行道滘支行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东莞市道滘圣广小学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东莞市道滘圣广小学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530001701001596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东莞银行股份有限公司道滘支行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东莞市道滘圣广小学</w:t>
            </w:r>
          </w:p>
        </w:tc>
        <w:tc>
          <w:tcPr>
            <w:tcW w:w="1797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东莞市道滘圣广小学食堂专户</w:t>
            </w:r>
          </w:p>
        </w:tc>
        <w:tc>
          <w:tcPr>
            <w:tcW w:w="2926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528000014902687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东莞银行股份有限公司道滘支行</w:t>
            </w:r>
          </w:p>
        </w:tc>
      </w:tr>
    </w:tbl>
    <w:p>
      <w:pPr>
        <w:rPr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ZTExOGIxZTVjOTYwYjRjMjI1MmM2OWJhNjQxZTAifQ=="/>
  </w:docVars>
  <w:rsids>
    <w:rsidRoot w:val="00000000"/>
    <w:rsid w:val="04F50C2A"/>
    <w:rsid w:val="19CF5A26"/>
    <w:rsid w:val="1BD828EA"/>
    <w:rsid w:val="205A651F"/>
    <w:rsid w:val="22DC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1198</Words>
  <Characters>1722</Characters>
  <Lines>0</Lines>
  <Paragraphs>0</Paragraphs>
  <TotalTime>2</TotalTime>
  <ScaleCrop>false</ScaleCrop>
  <LinksUpToDate>false</LinksUpToDate>
  <CharactersWithSpaces>1722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2024-07-10T08:26:00Z</dcterms:created>
  <dc:creator>1</dc:creator>
  <cp:lastModifiedBy>张树新</cp:lastModifiedBy>
  <dcterms:modified xsi:type="dcterms:W3CDTF">2026-07-23T02:40:57Z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F30B0C309E264488B1DCC63D0820D33A_12</vt:lpwstr>
  </property>
</Properties>
</file>